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795C" w:rsidRPr="00365321" w:rsidRDefault="0009795C" w:rsidP="0009795C">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09795C" w:rsidRPr="00365321" w:rsidRDefault="0009795C" w:rsidP="0009795C">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09795C" w:rsidRPr="00365321" w:rsidRDefault="0009795C" w:rsidP="0009795C">
      <w:pPr>
        <w:spacing w:before="0" w:beforeAutospacing="0" w:after="0" w:afterAutospacing="0"/>
        <w:jc w:val="center"/>
        <w:rPr>
          <w:sz w:val="28"/>
          <w:szCs w:val="28"/>
        </w:rPr>
      </w:pPr>
      <w:r w:rsidRPr="00365321">
        <w:rPr>
          <w:b/>
          <w:sz w:val="28"/>
          <w:szCs w:val="28"/>
        </w:rPr>
        <w:t>(АНО ВО ОУЭП)</w:t>
      </w:r>
    </w:p>
    <w:p w:rsidR="0009795C" w:rsidRPr="00365321" w:rsidRDefault="0009795C" w:rsidP="0009795C">
      <w:pPr>
        <w:tabs>
          <w:tab w:val="left" w:pos="900"/>
          <w:tab w:val="left" w:pos="1080"/>
        </w:tabs>
        <w:suppressAutoHyphens/>
        <w:spacing w:before="0" w:beforeAutospacing="0" w:after="0" w:afterAutospacing="0"/>
        <w:ind w:firstLine="709"/>
        <w:jc w:val="both"/>
        <w:rPr>
          <w:b/>
          <w:sz w:val="20"/>
          <w:szCs w:val="20"/>
        </w:rPr>
      </w:pPr>
    </w:p>
    <w:p w:rsidR="0009795C" w:rsidRPr="00365321" w:rsidRDefault="0009795C" w:rsidP="0009795C">
      <w:pPr>
        <w:tabs>
          <w:tab w:val="left" w:pos="900"/>
          <w:tab w:val="left" w:pos="1080"/>
        </w:tabs>
        <w:suppressAutoHyphens/>
        <w:spacing w:before="0" w:beforeAutospacing="0" w:after="0" w:afterAutospacing="0"/>
        <w:ind w:firstLine="709"/>
        <w:jc w:val="both"/>
        <w:rPr>
          <w:b/>
          <w:sz w:val="20"/>
          <w:szCs w:val="20"/>
        </w:rPr>
      </w:pPr>
    </w:p>
    <w:p w:rsidR="0009795C" w:rsidRPr="00365321" w:rsidRDefault="0009795C" w:rsidP="0009795C">
      <w:pPr>
        <w:tabs>
          <w:tab w:val="left" w:pos="900"/>
          <w:tab w:val="left" w:pos="1080"/>
        </w:tabs>
        <w:suppressAutoHyphens/>
        <w:spacing w:before="0" w:beforeAutospacing="0" w:after="0" w:afterAutospacing="0"/>
        <w:ind w:firstLine="709"/>
        <w:jc w:val="both"/>
        <w:rPr>
          <w:b/>
          <w:sz w:val="20"/>
          <w:szCs w:val="20"/>
        </w:rPr>
      </w:pPr>
    </w:p>
    <w:p w:rsidR="0009795C" w:rsidRPr="00365321" w:rsidRDefault="0009795C" w:rsidP="0009795C">
      <w:pPr>
        <w:tabs>
          <w:tab w:val="left" w:pos="900"/>
          <w:tab w:val="left" w:pos="1080"/>
        </w:tabs>
        <w:suppressAutoHyphens/>
        <w:spacing w:before="0" w:beforeAutospacing="0" w:after="0" w:afterAutospacing="0"/>
        <w:ind w:firstLine="709"/>
        <w:jc w:val="both"/>
        <w:rPr>
          <w:b/>
          <w:sz w:val="20"/>
          <w:szCs w:val="20"/>
        </w:rPr>
      </w:pPr>
    </w:p>
    <w:p w:rsidR="0009795C" w:rsidRPr="000C11EC" w:rsidRDefault="0009795C" w:rsidP="0009795C">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09795C" w:rsidRPr="000C11EC" w:rsidRDefault="0009795C" w:rsidP="0009795C">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09795C" w:rsidRPr="000C11EC" w:rsidRDefault="0009795C" w:rsidP="0009795C">
      <w:pPr>
        <w:tabs>
          <w:tab w:val="left" w:pos="900"/>
          <w:tab w:val="left" w:pos="1080"/>
        </w:tabs>
        <w:suppressAutoHyphens/>
        <w:spacing w:before="0" w:beforeAutospacing="0" w:after="0" w:afterAutospacing="0"/>
        <w:ind w:firstLine="709"/>
        <w:jc w:val="right"/>
        <w:rPr>
          <w:sz w:val="20"/>
          <w:szCs w:val="20"/>
        </w:rPr>
      </w:pPr>
    </w:p>
    <w:p w:rsidR="0009795C" w:rsidRPr="000C11EC" w:rsidRDefault="0009795C" w:rsidP="0009795C">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09795C" w:rsidRPr="000C11EC" w:rsidRDefault="0009795C" w:rsidP="0009795C">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09795C" w:rsidRPr="000C11EC" w:rsidRDefault="0009795C" w:rsidP="0009795C">
      <w:pPr>
        <w:tabs>
          <w:tab w:val="left" w:pos="900"/>
          <w:tab w:val="left" w:pos="1080"/>
        </w:tabs>
        <w:suppressAutoHyphens/>
        <w:spacing w:before="0" w:beforeAutospacing="0" w:after="0" w:afterAutospacing="0"/>
        <w:ind w:firstLine="709"/>
        <w:jc w:val="right"/>
        <w:rPr>
          <w:sz w:val="20"/>
          <w:szCs w:val="20"/>
        </w:rPr>
      </w:pPr>
    </w:p>
    <w:p w:rsidR="0009795C" w:rsidRPr="000C11EC" w:rsidRDefault="0009795C" w:rsidP="0009795C">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09795C" w:rsidRPr="000C11EC" w:rsidRDefault="0009795C" w:rsidP="0009795C">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09795C" w:rsidRPr="00365321" w:rsidRDefault="0009795C" w:rsidP="0009795C">
      <w:pPr>
        <w:tabs>
          <w:tab w:val="left" w:pos="900"/>
          <w:tab w:val="left" w:pos="1080"/>
        </w:tabs>
        <w:suppressAutoHyphens/>
        <w:spacing w:before="0" w:beforeAutospacing="0" w:after="0" w:afterAutospacing="0"/>
        <w:ind w:firstLine="709"/>
        <w:jc w:val="both"/>
        <w:rPr>
          <w:b/>
          <w:sz w:val="20"/>
          <w:szCs w:val="20"/>
        </w:rPr>
      </w:pPr>
    </w:p>
    <w:p w:rsidR="001E775D" w:rsidRPr="00357E6F" w:rsidRDefault="001E775D" w:rsidP="001E775D">
      <w:pPr>
        <w:tabs>
          <w:tab w:val="left" w:pos="900"/>
          <w:tab w:val="left" w:pos="1080"/>
        </w:tabs>
        <w:suppressAutoHyphens/>
        <w:spacing w:before="0" w:beforeAutospacing="0" w:after="0" w:afterAutospacing="0"/>
        <w:ind w:firstLine="709"/>
        <w:jc w:val="right"/>
        <w:rPr>
          <w:sz w:val="20"/>
          <w:szCs w:val="20"/>
        </w:rPr>
      </w:pPr>
    </w:p>
    <w:p w:rsidR="001E775D" w:rsidRPr="00357E6F" w:rsidRDefault="001E775D" w:rsidP="001E775D">
      <w:pPr>
        <w:tabs>
          <w:tab w:val="left" w:pos="900"/>
          <w:tab w:val="left" w:pos="1080"/>
        </w:tabs>
        <w:suppressAutoHyphens/>
        <w:spacing w:before="0" w:beforeAutospacing="0" w:after="0" w:afterAutospacing="0"/>
        <w:ind w:firstLine="709"/>
        <w:jc w:val="right"/>
        <w:rPr>
          <w:sz w:val="20"/>
          <w:szCs w:val="20"/>
        </w:rPr>
      </w:pPr>
    </w:p>
    <w:p w:rsidR="001E775D" w:rsidRPr="00357E6F" w:rsidRDefault="001E775D" w:rsidP="001E775D">
      <w:pPr>
        <w:tabs>
          <w:tab w:val="left" w:pos="900"/>
          <w:tab w:val="left" w:pos="1080"/>
        </w:tabs>
        <w:suppressAutoHyphens/>
        <w:spacing w:before="0" w:beforeAutospacing="0" w:after="0" w:afterAutospacing="0"/>
        <w:ind w:firstLine="709"/>
        <w:jc w:val="right"/>
        <w:rPr>
          <w:sz w:val="20"/>
          <w:szCs w:val="20"/>
        </w:rPr>
      </w:pPr>
    </w:p>
    <w:p w:rsidR="001E775D" w:rsidRPr="00357E6F" w:rsidRDefault="001E775D" w:rsidP="001E775D">
      <w:pPr>
        <w:tabs>
          <w:tab w:val="left" w:pos="900"/>
          <w:tab w:val="left" w:pos="1080"/>
        </w:tabs>
        <w:suppressAutoHyphens/>
        <w:spacing w:before="0" w:beforeAutospacing="0" w:after="0" w:afterAutospacing="0"/>
        <w:ind w:firstLine="709"/>
        <w:jc w:val="right"/>
        <w:rPr>
          <w:sz w:val="20"/>
          <w:szCs w:val="20"/>
        </w:rPr>
      </w:pPr>
    </w:p>
    <w:p w:rsidR="001E775D" w:rsidRPr="00357E6F" w:rsidRDefault="001E775D" w:rsidP="001E775D">
      <w:pPr>
        <w:tabs>
          <w:tab w:val="left" w:pos="900"/>
          <w:tab w:val="left" w:pos="1080"/>
        </w:tabs>
        <w:suppressAutoHyphens/>
        <w:spacing w:before="0" w:beforeAutospacing="0" w:after="0" w:afterAutospacing="0"/>
        <w:ind w:firstLine="709"/>
        <w:jc w:val="right"/>
        <w:rPr>
          <w:sz w:val="20"/>
          <w:szCs w:val="20"/>
        </w:rPr>
      </w:pPr>
    </w:p>
    <w:p w:rsidR="001E775D" w:rsidRPr="00357E6F" w:rsidRDefault="001E775D" w:rsidP="001E775D">
      <w:pPr>
        <w:tabs>
          <w:tab w:val="left" w:pos="900"/>
          <w:tab w:val="left" w:pos="1080"/>
        </w:tabs>
        <w:suppressAutoHyphens/>
        <w:spacing w:before="0" w:beforeAutospacing="0" w:after="0" w:afterAutospacing="0"/>
        <w:ind w:firstLine="709"/>
        <w:jc w:val="center"/>
      </w:pPr>
    </w:p>
    <w:p w:rsidR="001E775D" w:rsidRPr="00357E6F" w:rsidRDefault="001E775D" w:rsidP="001E775D">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1E775D" w:rsidRPr="00357E6F" w:rsidRDefault="001E775D" w:rsidP="001E775D">
      <w:pPr>
        <w:tabs>
          <w:tab w:val="left" w:pos="900"/>
          <w:tab w:val="left" w:pos="1080"/>
        </w:tabs>
        <w:suppressAutoHyphens/>
        <w:spacing w:before="0" w:beforeAutospacing="0" w:after="0" w:afterAutospacing="0"/>
        <w:ind w:firstLine="709"/>
        <w:jc w:val="center"/>
        <w:rPr>
          <w:b/>
        </w:rPr>
      </w:pPr>
    </w:p>
    <w:p w:rsidR="001E775D" w:rsidRPr="00357E6F" w:rsidRDefault="001E775D" w:rsidP="001E775D">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1E775D" w:rsidRPr="00357E6F" w:rsidRDefault="001E775D" w:rsidP="001E775D">
      <w:pPr>
        <w:tabs>
          <w:tab w:val="left" w:pos="900"/>
          <w:tab w:val="left" w:pos="1080"/>
        </w:tabs>
        <w:suppressAutoHyphens/>
        <w:spacing w:before="0" w:beforeAutospacing="0" w:after="0" w:afterAutospacing="0"/>
        <w:ind w:firstLine="709"/>
        <w:jc w:val="center"/>
        <w:rPr>
          <w:b/>
        </w:rPr>
      </w:pPr>
    </w:p>
    <w:p w:rsidR="001E775D" w:rsidRPr="00357E6F" w:rsidRDefault="001E775D" w:rsidP="007505B9">
      <w:pPr>
        <w:tabs>
          <w:tab w:val="left" w:pos="900"/>
          <w:tab w:val="left" w:pos="1080"/>
        </w:tabs>
        <w:suppressAutoHyphens/>
        <w:spacing w:before="0" w:beforeAutospacing="0" w:after="0" w:afterAutospacing="0"/>
        <w:ind w:firstLine="709"/>
        <w:jc w:val="center"/>
      </w:pPr>
      <w:r w:rsidRPr="00357E6F">
        <w:t>Наименование дисциплины Б1.О.05 Иностранный язык в сфере юриспруденции</w:t>
      </w:r>
    </w:p>
    <w:p w:rsidR="001E775D" w:rsidRPr="00357E6F" w:rsidRDefault="0090270F" w:rsidP="007505B9">
      <w:pPr>
        <w:tabs>
          <w:tab w:val="left" w:pos="900"/>
          <w:tab w:val="left" w:pos="1080"/>
        </w:tabs>
        <w:suppressAutoHyphens/>
        <w:spacing w:before="0" w:beforeAutospacing="0" w:after="0" w:afterAutospacing="0"/>
        <w:ind w:firstLine="709"/>
        <w:jc w:val="center"/>
      </w:pPr>
      <w:r>
        <w:t>Образовательная программа</w:t>
      </w:r>
      <w:r w:rsidR="001E775D" w:rsidRPr="00357E6F">
        <w:t xml:space="preserve"> направления подготовки 40.03.01 «Юриспруденция» направленность (профиль): «Гражданско-правовая»</w:t>
      </w:r>
    </w:p>
    <w:p w:rsidR="001E775D" w:rsidRPr="00357E6F" w:rsidRDefault="001E775D" w:rsidP="007505B9">
      <w:pPr>
        <w:tabs>
          <w:tab w:val="left" w:pos="900"/>
          <w:tab w:val="left" w:pos="1080"/>
        </w:tabs>
        <w:suppressAutoHyphens/>
        <w:spacing w:before="0" w:beforeAutospacing="0" w:after="0" w:afterAutospacing="0"/>
        <w:ind w:firstLine="709"/>
        <w:jc w:val="center"/>
        <w:rPr>
          <w:b/>
        </w:rPr>
      </w:pPr>
    </w:p>
    <w:p w:rsidR="001E775D" w:rsidRPr="00357E6F" w:rsidRDefault="001E775D" w:rsidP="001E775D">
      <w:pPr>
        <w:tabs>
          <w:tab w:val="left" w:pos="900"/>
          <w:tab w:val="left" w:pos="1080"/>
        </w:tabs>
        <w:suppressAutoHyphens/>
        <w:spacing w:before="0" w:beforeAutospacing="0" w:after="0" w:afterAutospacing="0"/>
        <w:ind w:firstLine="709"/>
        <w:jc w:val="right"/>
        <w:rPr>
          <w:sz w:val="20"/>
          <w:szCs w:val="20"/>
        </w:rPr>
      </w:pPr>
    </w:p>
    <w:p w:rsidR="001E775D" w:rsidRPr="00357E6F" w:rsidRDefault="001E775D" w:rsidP="001E775D">
      <w:pPr>
        <w:tabs>
          <w:tab w:val="left" w:pos="900"/>
          <w:tab w:val="left" w:pos="1080"/>
        </w:tabs>
        <w:suppressAutoHyphens/>
        <w:spacing w:before="0" w:beforeAutospacing="0" w:after="0" w:afterAutospacing="0"/>
        <w:ind w:firstLine="709"/>
        <w:jc w:val="right"/>
        <w:rPr>
          <w:sz w:val="20"/>
          <w:szCs w:val="20"/>
        </w:rPr>
      </w:pPr>
    </w:p>
    <w:p w:rsidR="001E775D" w:rsidRPr="00357E6F" w:rsidRDefault="001E775D" w:rsidP="001E775D">
      <w:pPr>
        <w:tabs>
          <w:tab w:val="left" w:pos="900"/>
          <w:tab w:val="left" w:pos="1080"/>
        </w:tabs>
        <w:suppressAutoHyphens/>
        <w:spacing w:before="0" w:beforeAutospacing="0" w:after="0" w:afterAutospacing="0"/>
        <w:ind w:firstLine="709"/>
        <w:jc w:val="right"/>
        <w:rPr>
          <w:sz w:val="20"/>
          <w:szCs w:val="20"/>
        </w:rPr>
      </w:pPr>
    </w:p>
    <w:p w:rsidR="001E775D" w:rsidRPr="00357E6F" w:rsidRDefault="001E775D" w:rsidP="001E775D">
      <w:pPr>
        <w:tabs>
          <w:tab w:val="left" w:pos="900"/>
          <w:tab w:val="left" w:pos="1080"/>
        </w:tabs>
        <w:suppressAutoHyphens/>
        <w:spacing w:before="0" w:beforeAutospacing="0" w:after="0" w:afterAutospacing="0"/>
        <w:ind w:firstLine="709"/>
        <w:jc w:val="right"/>
        <w:rPr>
          <w:sz w:val="20"/>
          <w:szCs w:val="20"/>
        </w:rPr>
      </w:pPr>
    </w:p>
    <w:p w:rsidR="001E775D" w:rsidRPr="00357E6F" w:rsidRDefault="001E775D" w:rsidP="001E775D">
      <w:pPr>
        <w:tabs>
          <w:tab w:val="left" w:pos="900"/>
          <w:tab w:val="left" w:pos="1080"/>
        </w:tabs>
        <w:suppressAutoHyphens/>
        <w:spacing w:before="0" w:beforeAutospacing="0" w:after="0" w:afterAutospacing="0"/>
        <w:ind w:firstLine="709"/>
        <w:jc w:val="right"/>
        <w:rPr>
          <w:sz w:val="20"/>
          <w:szCs w:val="20"/>
        </w:rPr>
      </w:pPr>
    </w:p>
    <w:p w:rsidR="001E775D" w:rsidRPr="00357E6F" w:rsidRDefault="001E775D" w:rsidP="001E775D">
      <w:pPr>
        <w:tabs>
          <w:tab w:val="left" w:pos="900"/>
          <w:tab w:val="left" w:pos="1080"/>
        </w:tabs>
        <w:suppressAutoHyphens/>
        <w:spacing w:before="0" w:beforeAutospacing="0" w:after="0" w:afterAutospacing="0"/>
        <w:ind w:firstLine="709"/>
        <w:jc w:val="right"/>
        <w:rPr>
          <w:sz w:val="20"/>
          <w:szCs w:val="20"/>
        </w:rPr>
      </w:pPr>
    </w:p>
    <w:p w:rsidR="001E775D" w:rsidRPr="00357E6F" w:rsidRDefault="001E775D" w:rsidP="001E775D">
      <w:pPr>
        <w:tabs>
          <w:tab w:val="left" w:pos="900"/>
          <w:tab w:val="left" w:pos="1080"/>
        </w:tabs>
        <w:suppressAutoHyphens/>
        <w:spacing w:before="0" w:beforeAutospacing="0" w:after="0" w:afterAutospacing="0"/>
        <w:ind w:firstLine="709"/>
        <w:rPr>
          <w:sz w:val="20"/>
          <w:szCs w:val="20"/>
        </w:rPr>
      </w:pPr>
    </w:p>
    <w:p w:rsidR="001E775D" w:rsidRPr="00357E6F" w:rsidRDefault="001E775D" w:rsidP="001E775D">
      <w:pPr>
        <w:tabs>
          <w:tab w:val="left" w:pos="900"/>
          <w:tab w:val="left" w:pos="1080"/>
        </w:tabs>
        <w:suppressAutoHyphens/>
        <w:spacing w:before="0" w:beforeAutospacing="0" w:after="0" w:afterAutospacing="0"/>
        <w:ind w:firstLine="709"/>
        <w:rPr>
          <w:sz w:val="20"/>
          <w:szCs w:val="20"/>
        </w:rPr>
      </w:pPr>
    </w:p>
    <w:p w:rsidR="001E775D" w:rsidRPr="00357E6F" w:rsidRDefault="001E775D" w:rsidP="001E775D">
      <w:pPr>
        <w:tabs>
          <w:tab w:val="left" w:pos="900"/>
          <w:tab w:val="left" w:pos="1080"/>
        </w:tabs>
        <w:suppressAutoHyphens/>
        <w:spacing w:before="0" w:beforeAutospacing="0" w:after="0" w:afterAutospacing="0"/>
        <w:ind w:firstLine="709"/>
        <w:rPr>
          <w:sz w:val="20"/>
          <w:szCs w:val="20"/>
        </w:rPr>
      </w:pPr>
    </w:p>
    <w:p w:rsidR="001E775D" w:rsidRPr="00357E6F" w:rsidRDefault="001E775D" w:rsidP="001E775D">
      <w:pPr>
        <w:tabs>
          <w:tab w:val="left" w:pos="900"/>
          <w:tab w:val="left" w:pos="1080"/>
        </w:tabs>
        <w:suppressAutoHyphens/>
        <w:spacing w:before="0" w:beforeAutospacing="0" w:after="0" w:afterAutospacing="0"/>
        <w:rPr>
          <w:u w:val="single"/>
        </w:rPr>
      </w:pPr>
      <w:r w:rsidRPr="00357E6F">
        <w:t xml:space="preserve">Квалификация - </w:t>
      </w:r>
      <w:r w:rsidRPr="0090270F">
        <w:t>бакалавр</w:t>
      </w:r>
    </w:p>
    <w:p w:rsidR="001E775D" w:rsidRPr="00357E6F" w:rsidRDefault="001E775D" w:rsidP="001E775D">
      <w:pPr>
        <w:tabs>
          <w:tab w:val="left" w:pos="900"/>
          <w:tab w:val="left" w:pos="1080"/>
        </w:tabs>
        <w:suppressAutoHyphens/>
        <w:spacing w:before="0" w:beforeAutospacing="0" w:after="0" w:afterAutospacing="0"/>
        <w:ind w:firstLine="709"/>
        <w:rPr>
          <w:sz w:val="20"/>
          <w:szCs w:val="20"/>
          <w:u w:val="single"/>
        </w:rPr>
      </w:pPr>
    </w:p>
    <w:p w:rsidR="001E775D" w:rsidRPr="00357E6F" w:rsidRDefault="001E775D" w:rsidP="001E775D">
      <w:pPr>
        <w:tabs>
          <w:tab w:val="left" w:pos="900"/>
          <w:tab w:val="left" w:pos="1080"/>
        </w:tabs>
        <w:suppressAutoHyphens/>
        <w:spacing w:before="0" w:beforeAutospacing="0" w:after="0" w:afterAutospacing="0"/>
        <w:ind w:firstLine="709"/>
        <w:rPr>
          <w:sz w:val="20"/>
          <w:szCs w:val="20"/>
          <w:u w:val="single"/>
        </w:rPr>
      </w:pPr>
    </w:p>
    <w:p w:rsidR="001E775D" w:rsidRPr="00357E6F" w:rsidRDefault="001E775D" w:rsidP="001E775D">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1E775D" w:rsidRPr="00357E6F" w:rsidRDefault="001E775D" w:rsidP="001E775D">
      <w:pPr>
        <w:tabs>
          <w:tab w:val="left" w:pos="900"/>
          <w:tab w:val="left" w:pos="1080"/>
        </w:tabs>
        <w:suppressAutoHyphens/>
        <w:spacing w:before="0" w:beforeAutospacing="0" w:after="0" w:afterAutospacing="0"/>
        <w:rPr>
          <w:sz w:val="20"/>
          <w:szCs w:val="20"/>
          <w:u w:val="single"/>
        </w:rPr>
      </w:pPr>
      <w:r w:rsidRPr="00357E6F">
        <w:rPr>
          <w:sz w:val="20"/>
          <w:szCs w:val="20"/>
        </w:rPr>
        <w:t xml:space="preserve">Базылев В.Н., </w:t>
      </w:r>
      <w:proofErr w:type="spellStart"/>
      <w:r w:rsidRPr="00357E6F">
        <w:rPr>
          <w:sz w:val="20"/>
          <w:szCs w:val="20"/>
        </w:rPr>
        <w:t>д.филол.н</w:t>
      </w:r>
      <w:proofErr w:type="spellEnd"/>
      <w:r w:rsidRPr="00357E6F">
        <w:rPr>
          <w:sz w:val="20"/>
          <w:szCs w:val="20"/>
        </w:rPr>
        <w:t>., проф.</w:t>
      </w:r>
    </w:p>
    <w:p w:rsidR="001E775D" w:rsidRPr="00357E6F" w:rsidRDefault="001E775D" w:rsidP="001E775D">
      <w:pPr>
        <w:tabs>
          <w:tab w:val="left" w:pos="900"/>
          <w:tab w:val="left" w:pos="1080"/>
        </w:tabs>
        <w:suppressAutoHyphens/>
        <w:spacing w:before="0" w:beforeAutospacing="0" w:after="0" w:afterAutospacing="0"/>
        <w:ind w:firstLine="709"/>
        <w:rPr>
          <w:sz w:val="20"/>
          <w:szCs w:val="20"/>
          <w:u w:val="single"/>
        </w:rPr>
      </w:pPr>
    </w:p>
    <w:p w:rsidR="001E775D" w:rsidRPr="00357E6F" w:rsidRDefault="001E775D" w:rsidP="001E775D">
      <w:pPr>
        <w:tabs>
          <w:tab w:val="left" w:pos="900"/>
          <w:tab w:val="left" w:pos="1080"/>
        </w:tabs>
        <w:suppressAutoHyphens/>
        <w:spacing w:before="0" w:beforeAutospacing="0" w:after="0" w:afterAutospacing="0"/>
        <w:ind w:firstLine="709"/>
        <w:rPr>
          <w:sz w:val="20"/>
          <w:szCs w:val="20"/>
          <w:u w:val="single"/>
        </w:rPr>
      </w:pPr>
    </w:p>
    <w:p w:rsidR="00241D06" w:rsidRDefault="00241D06" w:rsidP="001E775D">
      <w:pPr>
        <w:tabs>
          <w:tab w:val="left" w:pos="900"/>
          <w:tab w:val="left" w:pos="1080"/>
        </w:tabs>
        <w:suppressAutoHyphens/>
        <w:spacing w:before="0" w:beforeAutospacing="0" w:after="0" w:afterAutospacing="0"/>
        <w:ind w:firstLine="709"/>
        <w:jc w:val="center"/>
        <w:rPr>
          <w:sz w:val="20"/>
          <w:szCs w:val="20"/>
        </w:rPr>
      </w:pPr>
    </w:p>
    <w:p w:rsidR="00241D06" w:rsidRDefault="00241D06" w:rsidP="001E775D">
      <w:pPr>
        <w:tabs>
          <w:tab w:val="left" w:pos="900"/>
          <w:tab w:val="left" w:pos="1080"/>
        </w:tabs>
        <w:suppressAutoHyphens/>
        <w:spacing w:before="0" w:beforeAutospacing="0" w:after="0" w:afterAutospacing="0"/>
        <w:ind w:firstLine="709"/>
        <w:jc w:val="center"/>
        <w:rPr>
          <w:sz w:val="20"/>
          <w:szCs w:val="20"/>
        </w:rPr>
      </w:pPr>
    </w:p>
    <w:p w:rsidR="001E775D" w:rsidRPr="00357E6F" w:rsidRDefault="003B2540" w:rsidP="001E775D">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09795C">
        <w:rPr>
          <w:sz w:val="20"/>
          <w:szCs w:val="20"/>
        </w:rPr>
        <w:t>3</w:t>
      </w:r>
      <w:bookmarkStart w:id="0" w:name="_GoBack"/>
      <w:bookmarkEnd w:id="0"/>
      <w:r w:rsidR="001E775D" w:rsidRPr="00357E6F">
        <w:rPr>
          <w:sz w:val="20"/>
          <w:szCs w:val="20"/>
        </w:rPr>
        <w:br w:type="page"/>
      </w:r>
    </w:p>
    <w:p w:rsidR="001E775D" w:rsidRPr="00357E6F" w:rsidRDefault="001E775D" w:rsidP="001E775D">
      <w:pPr>
        <w:tabs>
          <w:tab w:val="left" w:pos="900"/>
          <w:tab w:val="left" w:pos="1080"/>
        </w:tabs>
        <w:spacing w:before="0" w:beforeAutospacing="0" w:after="0" w:afterAutospacing="0"/>
        <w:ind w:firstLine="567"/>
        <w:rPr>
          <w:b/>
          <w:sz w:val="20"/>
          <w:szCs w:val="20"/>
        </w:rPr>
      </w:pPr>
      <w:r w:rsidRPr="00357E6F">
        <w:rPr>
          <w:b/>
          <w:sz w:val="20"/>
          <w:szCs w:val="20"/>
        </w:rPr>
        <w:lastRenderedPageBreak/>
        <w:t>1. Цели и задачи дисциплины</w:t>
      </w:r>
    </w:p>
    <w:p w:rsidR="001E775D" w:rsidRPr="00357E6F" w:rsidRDefault="001E775D" w:rsidP="001E775D">
      <w:pPr>
        <w:pStyle w:val="1c"/>
        <w:keepNext/>
        <w:spacing w:before="0" w:beforeAutospacing="0" w:after="0" w:afterAutospacing="0"/>
        <w:ind w:left="0" w:firstLine="567"/>
        <w:jc w:val="both"/>
        <w:rPr>
          <w:b/>
          <w:bCs/>
          <w:kern w:val="32"/>
          <w:sz w:val="20"/>
        </w:rPr>
      </w:pPr>
      <w:r w:rsidRPr="00357E6F">
        <w:rPr>
          <w:b/>
          <w:i/>
          <w:kern w:val="32"/>
          <w:sz w:val="20"/>
        </w:rPr>
        <w:t xml:space="preserve">Цель </w:t>
      </w:r>
      <w:r w:rsidRPr="00357E6F">
        <w:rPr>
          <w:b/>
          <w:bCs/>
          <w:i/>
          <w:kern w:val="32"/>
          <w:sz w:val="20"/>
        </w:rPr>
        <w:t>дисциплины</w:t>
      </w:r>
      <w:r w:rsidRPr="00357E6F">
        <w:rPr>
          <w:b/>
          <w:bCs/>
          <w:kern w:val="32"/>
          <w:sz w:val="20"/>
        </w:rPr>
        <w:t xml:space="preserve"> - </w:t>
      </w:r>
      <w:r w:rsidRPr="00357E6F">
        <w:rPr>
          <w:bCs/>
          <w:kern w:val="32"/>
          <w:sz w:val="20"/>
        </w:rPr>
        <w:t>формирование коммуникативной и социокультурной компетенций в использовании немецкого языка, которые позволят выпускнику осуществлять речевую коммуникацию на этом языке в рамках норм литературного языка для совершенствования профессиональной компетенции, установления профессиональных контактов и личного развития.</w:t>
      </w:r>
    </w:p>
    <w:p w:rsidR="001E775D" w:rsidRPr="00357E6F" w:rsidRDefault="001E775D" w:rsidP="001E775D">
      <w:pPr>
        <w:spacing w:before="0" w:beforeAutospacing="0" w:after="0" w:afterAutospacing="0"/>
        <w:ind w:firstLine="567"/>
        <w:jc w:val="both"/>
        <w:rPr>
          <w:sz w:val="20"/>
          <w:szCs w:val="20"/>
        </w:rPr>
      </w:pPr>
      <w:r w:rsidRPr="00357E6F">
        <w:rPr>
          <w:b/>
          <w:bCs/>
          <w:i/>
          <w:sz w:val="20"/>
          <w:szCs w:val="20"/>
        </w:rPr>
        <w:t>Задачи дисциплины:</w:t>
      </w:r>
      <w:r w:rsidRPr="00357E6F">
        <w:rPr>
          <w:sz w:val="20"/>
          <w:szCs w:val="20"/>
        </w:rPr>
        <w:t xml:space="preserve"> </w:t>
      </w:r>
    </w:p>
    <w:p w:rsidR="001E775D" w:rsidRPr="00357E6F" w:rsidRDefault="001E775D" w:rsidP="001E775D">
      <w:pPr>
        <w:pStyle w:val="af8"/>
        <w:ind w:firstLine="567"/>
        <w:jc w:val="both"/>
        <w:rPr>
          <w:rFonts w:ascii="Times New Roman" w:hAnsi="Times New Roman"/>
        </w:rPr>
      </w:pPr>
      <w:r w:rsidRPr="00357E6F">
        <w:rPr>
          <w:rFonts w:ascii="Times New Roman" w:hAnsi="Times New Roman"/>
        </w:rPr>
        <w:t xml:space="preserve">- стимулировать интеллектуальное и эмоциональное развитие личности, овладение определенными когнитивными приемами, позволяющими совершать коммуникативную и познавательную деятельность; </w:t>
      </w:r>
    </w:p>
    <w:p w:rsidR="001E775D" w:rsidRPr="00357E6F" w:rsidRDefault="001E775D" w:rsidP="001E775D">
      <w:pPr>
        <w:pStyle w:val="af8"/>
        <w:ind w:firstLine="567"/>
        <w:jc w:val="both"/>
        <w:rPr>
          <w:rFonts w:ascii="Times New Roman" w:hAnsi="Times New Roman"/>
        </w:rPr>
      </w:pPr>
      <w:r w:rsidRPr="00357E6F">
        <w:rPr>
          <w:rFonts w:ascii="Times New Roman" w:hAnsi="Times New Roman"/>
        </w:rPr>
        <w:t>- развить способности к социальному взаимодействию, сформировать устойчивые мотивационные стимулы и умения постоянного самосовершенствования;</w:t>
      </w:r>
    </w:p>
    <w:p w:rsidR="001E775D" w:rsidRPr="00357E6F" w:rsidRDefault="001E775D" w:rsidP="001E775D">
      <w:pPr>
        <w:pStyle w:val="af8"/>
        <w:ind w:firstLine="567"/>
        <w:jc w:val="both"/>
        <w:rPr>
          <w:rFonts w:ascii="Times New Roman" w:hAnsi="Times New Roman"/>
        </w:rPr>
      </w:pPr>
      <w:r w:rsidRPr="00357E6F">
        <w:rPr>
          <w:rFonts w:ascii="Times New Roman" w:hAnsi="Times New Roman"/>
        </w:rPr>
        <w:t xml:space="preserve">- принимать во внимание в коммуникативной и профессиональной деятельности социокультурные параметры профессиональной коммуникации, жанровую природу правового текста, его социокультурную интерпретацию; </w:t>
      </w:r>
    </w:p>
    <w:p w:rsidR="001E775D" w:rsidRPr="00357E6F" w:rsidRDefault="001E775D" w:rsidP="001E775D">
      <w:pPr>
        <w:pStyle w:val="af8"/>
        <w:ind w:firstLine="567"/>
        <w:jc w:val="both"/>
        <w:rPr>
          <w:rFonts w:ascii="Times New Roman" w:hAnsi="Times New Roman"/>
        </w:rPr>
      </w:pPr>
      <w:r w:rsidRPr="00357E6F">
        <w:rPr>
          <w:rFonts w:ascii="Times New Roman" w:hAnsi="Times New Roman"/>
        </w:rPr>
        <w:t xml:space="preserve">- сформировать устойчивую потребность в общении на немецком языке и в овладении культурой немецкой речи, культурой речевого поведения. </w:t>
      </w:r>
    </w:p>
    <w:p w:rsidR="001E775D" w:rsidRPr="00357E6F" w:rsidRDefault="001E775D" w:rsidP="001E775D">
      <w:pPr>
        <w:pStyle w:val="1c"/>
        <w:keepNext/>
        <w:tabs>
          <w:tab w:val="right" w:leader="dot" w:pos="9600"/>
        </w:tabs>
        <w:spacing w:before="0" w:beforeAutospacing="0" w:after="0" w:afterAutospacing="0"/>
        <w:ind w:left="0" w:firstLine="567"/>
        <w:rPr>
          <w:b/>
          <w:bCs/>
          <w:kern w:val="32"/>
          <w:sz w:val="20"/>
        </w:rPr>
      </w:pPr>
    </w:p>
    <w:p w:rsidR="001E775D" w:rsidRPr="00357E6F" w:rsidRDefault="001E775D" w:rsidP="001E775D">
      <w:pPr>
        <w:pStyle w:val="1c"/>
        <w:keepNext/>
        <w:tabs>
          <w:tab w:val="right" w:leader="dot" w:pos="9600"/>
        </w:tabs>
        <w:spacing w:before="0" w:beforeAutospacing="0" w:after="0" w:afterAutospacing="0"/>
        <w:ind w:left="0" w:firstLine="567"/>
        <w:rPr>
          <w:b/>
          <w:bCs/>
          <w:kern w:val="32"/>
          <w:sz w:val="20"/>
        </w:rPr>
      </w:pPr>
      <w:r w:rsidRPr="00357E6F">
        <w:rPr>
          <w:b/>
          <w:bCs/>
          <w:kern w:val="32"/>
          <w:sz w:val="20"/>
        </w:rPr>
        <w:t>2. Место дисциплины в структуре ОП</w:t>
      </w:r>
    </w:p>
    <w:p w:rsidR="001E775D" w:rsidRPr="00357E6F" w:rsidRDefault="001E775D" w:rsidP="001E775D">
      <w:pPr>
        <w:pStyle w:val="af8"/>
        <w:tabs>
          <w:tab w:val="left" w:pos="900"/>
          <w:tab w:val="left" w:pos="1080"/>
        </w:tabs>
        <w:suppressAutoHyphens/>
        <w:ind w:firstLine="567"/>
        <w:jc w:val="both"/>
        <w:rPr>
          <w:rFonts w:ascii="Times New Roman" w:hAnsi="Times New Roman"/>
        </w:rPr>
      </w:pPr>
      <w:r w:rsidRPr="00357E6F">
        <w:rPr>
          <w:rFonts w:ascii="Times New Roman" w:hAnsi="Times New Roman"/>
        </w:rPr>
        <w:t xml:space="preserve">Дисциплина «Иностранный язык в сфере юриспруденции» (Немецкий язык) относится к дисциплинам обязательной части Блока 1.  </w:t>
      </w:r>
    </w:p>
    <w:p w:rsidR="001E775D" w:rsidRPr="00357E6F" w:rsidRDefault="001E775D" w:rsidP="001E775D">
      <w:pPr>
        <w:pStyle w:val="1c"/>
        <w:keepNext/>
        <w:tabs>
          <w:tab w:val="right" w:leader="dot" w:pos="9600"/>
        </w:tabs>
        <w:spacing w:before="0" w:beforeAutospacing="0" w:after="0" w:afterAutospacing="0"/>
        <w:ind w:left="0" w:firstLine="567"/>
        <w:rPr>
          <w:b/>
          <w:bCs/>
          <w:kern w:val="32"/>
          <w:sz w:val="20"/>
        </w:rPr>
      </w:pPr>
    </w:p>
    <w:p w:rsidR="001E775D" w:rsidRPr="00357E6F" w:rsidRDefault="001E775D" w:rsidP="001E775D">
      <w:pPr>
        <w:pStyle w:val="1c"/>
        <w:keepNext/>
        <w:tabs>
          <w:tab w:val="right" w:leader="dot" w:pos="9600"/>
        </w:tabs>
        <w:spacing w:before="0" w:beforeAutospacing="0" w:after="0" w:afterAutospacing="0"/>
        <w:ind w:left="0" w:firstLine="567"/>
        <w:rPr>
          <w:b/>
          <w:bCs/>
          <w:kern w:val="32"/>
          <w:sz w:val="20"/>
        </w:rPr>
      </w:pPr>
      <w:r w:rsidRPr="00357E6F">
        <w:rPr>
          <w:b/>
          <w:bCs/>
          <w:kern w:val="32"/>
          <w:sz w:val="20"/>
        </w:rPr>
        <w:t>3. Планируемые результаты обучения по дисциплине</w:t>
      </w:r>
    </w:p>
    <w:p w:rsidR="001E775D" w:rsidRPr="00357E6F" w:rsidRDefault="001E775D" w:rsidP="001E775D">
      <w:pPr>
        <w:pStyle w:val="afffe"/>
        <w:tabs>
          <w:tab w:val="clear" w:pos="3330"/>
          <w:tab w:val="left" w:pos="1080"/>
        </w:tabs>
        <w:suppressAutoHyphens/>
        <w:spacing w:line="240" w:lineRule="auto"/>
        <w:ind w:left="0" w:firstLine="567"/>
        <w:rPr>
          <w:sz w:val="20"/>
          <w:szCs w:val="20"/>
        </w:rPr>
      </w:pPr>
      <w:r w:rsidRPr="00357E6F">
        <w:rPr>
          <w:sz w:val="20"/>
          <w:szCs w:val="20"/>
        </w:rPr>
        <w:t>В результате изучения дисциплины обучающийся должен освоить:</w:t>
      </w:r>
    </w:p>
    <w:p w:rsidR="001E775D" w:rsidRPr="00357E6F" w:rsidRDefault="001E775D" w:rsidP="001E775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универсальную компетенцию</w:t>
      </w:r>
    </w:p>
    <w:p w:rsidR="001E775D" w:rsidRPr="00357E6F" w:rsidRDefault="001E775D" w:rsidP="001E775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УК-4. Способен осуществлять деловую коммуникацию в устной и письменной формах на государственном языке Российской Федера</w:t>
      </w:r>
      <w:r w:rsidR="00365EA2">
        <w:rPr>
          <w:sz w:val="20"/>
          <w:szCs w:val="20"/>
        </w:rPr>
        <w:t>ции и иностранном(</w:t>
      </w:r>
      <w:proofErr w:type="spellStart"/>
      <w:r w:rsidR="00365EA2">
        <w:rPr>
          <w:sz w:val="20"/>
          <w:szCs w:val="20"/>
        </w:rPr>
        <w:t>ых</w:t>
      </w:r>
      <w:proofErr w:type="spellEnd"/>
      <w:r w:rsidR="00365EA2">
        <w:rPr>
          <w:sz w:val="20"/>
          <w:szCs w:val="20"/>
        </w:rPr>
        <w:t>) языке(ах).</w:t>
      </w:r>
    </w:p>
    <w:p w:rsidR="001E775D" w:rsidRPr="00357E6F" w:rsidRDefault="001E775D" w:rsidP="001E775D">
      <w:pPr>
        <w:pStyle w:val="aff7"/>
        <w:spacing w:after="0"/>
        <w:ind w:firstLine="709"/>
        <w:jc w:val="both"/>
        <w:rPr>
          <w:b/>
          <w:i/>
          <w:sz w:val="20"/>
        </w:rPr>
      </w:pPr>
    </w:p>
    <w:p w:rsidR="001E775D" w:rsidRPr="00357E6F" w:rsidRDefault="001E775D" w:rsidP="001E775D">
      <w:pPr>
        <w:pStyle w:val="aff7"/>
        <w:spacing w:after="0"/>
        <w:ind w:firstLine="709"/>
        <w:jc w:val="both"/>
        <w:rPr>
          <w:b/>
          <w:i/>
          <w:sz w:val="20"/>
        </w:rPr>
      </w:pPr>
      <w:r w:rsidRPr="00357E6F">
        <w:rPr>
          <w:b/>
          <w:i/>
          <w:sz w:val="20"/>
        </w:rPr>
        <w:t xml:space="preserve">Результаты освоения дисциплины, установленные индикаторы достижения компетенций </w:t>
      </w:r>
    </w:p>
    <w:p w:rsidR="001E775D" w:rsidRPr="00357E6F" w:rsidRDefault="001E775D" w:rsidP="001E775D">
      <w:pPr>
        <w:pStyle w:val="aff7"/>
        <w:spacing w:after="0"/>
        <w:ind w:firstLine="709"/>
        <w:jc w:val="both"/>
        <w:rPr>
          <w:b/>
          <w:i/>
          <w:sz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977"/>
        <w:gridCol w:w="5103"/>
      </w:tblGrid>
      <w:tr w:rsidR="001E775D" w:rsidRPr="00357E6F" w:rsidTr="009C1438">
        <w:trPr>
          <w:tblHeader/>
        </w:trPr>
        <w:tc>
          <w:tcPr>
            <w:tcW w:w="2093" w:type="dxa"/>
          </w:tcPr>
          <w:p w:rsidR="001E775D" w:rsidRPr="00357E6F" w:rsidRDefault="001E775D"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2977" w:type="dxa"/>
          </w:tcPr>
          <w:p w:rsidR="001E775D" w:rsidRPr="00357E6F" w:rsidRDefault="001E775D" w:rsidP="009C1438">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5103" w:type="dxa"/>
          </w:tcPr>
          <w:p w:rsidR="001E775D" w:rsidRPr="00357E6F" w:rsidRDefault="001E775D" w:rsidP="009C1438">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1E775D" w:rsidRPr="00357E6F" w:rsidTr="009C1438">
        <w:tc>
          <w:tcPr>
            <w:tcW w:w="2093" w:type="dxa"/>
            <w:vMerge w:val="restart"/>
          </w:tcPr>
          <w:p w:rsidR="001E775D" w:rsidRPr="00357E6F" w:rsidRDefault="001E775D"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357E6F">
              <w:rPr>
                <w:sz w:val="20"/>
                <w:szCs w:val="20"/>
              </w:rPr>
              <w:t>ых</w:t>
            </w:r>
            <w:proofErr w:type="spellEnd"/>
            <w:r w:rsidRPr="00357E6F">
              <w:rPr>
                <w:sz w:val="20"/>
                <w:szCs w:val="20"/>
              </w:rPr>
              <w:t>) языке(ах)</w:t>
            </w:r>
          </w:p>
          <w:p w:rsidR="001E775D" w:rsidRPr="00357E6F" w:rsidRDefault="001E775D" w:rsidP="009C1438">
            <w:pPr>
              <w:tabs>
                <w:tab w:val="left" w:pos="1080"/>
              </w:tabs>
              <w:spacing w:before="0" w:beforeAutospacing="0" w:after="0" w:afterAutospacing="0"/>
              <w:rPr>
                <w:b/>
                <w:sz w:val="20"/>
                <w:szCs w:val="20"/>
              </w:rPr>
            </w:pPr>
          </w:p>
        </w:tc>
        <w:tc>
          <w:tcPr>
            <w:tcW w:w="2977" w:type="dxa"/>
          </w:tcPr>
          <w:p w:rsidR="001E775D" w:rsidRPr="00357E6F" w:rsidRDefault="001E775D" w:rsidP="009C1438">
            <w:pPr>
              <w:spacing w:after="0"/>
              <w:rPr>
                <w:sz w:val="20"/>
                <w:szCs w:val="20"/>
              </w:rPr>
            </w:pPr>
            <w:r w:rsidRPr="00357E6F">
              <w:rPr>
                <w:sz w:val="20"/>
                <w:szCs w:val="20"/>
              </w:rPr>
              <w:t>УК-4.1. Знает: основные современные коммуникативные средства, в том числе на иностранном(</w:t>
            </w:r>
            <w:proofErr w:type="spellStart"/>
            <w:r w:rsidRPr="00357E6F">
              <w:rPr>
                <w:sz w:val="20"/>
                <w:szCs w:val="20"/>
              </w:rPr>
              <w:t>ых</w:t>
            </w:r>
            <w:proofErr w:type="spellEnd"/>
            <w:r w:rsidRPr="00357E6F">
              <w:rPr>
                <w:sz w:val="20"/>
                <w:szCs w:val="20"/>
              </w:rPr>
              <w:t>) языке(ах), используемые в академическом и профессиональном взаимодействии</w:t>
            </w:r>
          </w:p>
        </w:tc>
        <w:tc>
          <w:tcPr>
            <w:tcW w:w="5103" w:type="dxa"/>
          </w:tcPr>
          <w:p w:rsidR="001E775D" w:rsidRPr="00357E6F" w:rsidRDefault="001E775D" w:rsidP="009C1438">
            <w:pPr>
              <w:tabs>
                <w:tab w:val="left" w:pos="1080"/>
              </w:tabs>
              <w:spacing w:before="0" w:beforeAutospacing="0" w:after="0" w:afterAutospacing="0"/>
              <w:rPr>
                <w:b/>
                <w:sz w:val="20"/>
                <w:szCs w:val="20"/>
                <w:u w:val="single"/>
              </w:rPr>
            </w:pPr>
            <w:r w:rsidRPr="00357E6F">
              <w:rPr>
                <w:b/>
                <w:sz w:val="20"/>
                <w:szCs w:val="20"/>
                <w:u w:val="single"/>
              </w:rPr>
              <w:t>Знать:</w:t>
            </w:r>
          </w:p>
          <w:p w:rsidR="001E775D" w:rsidRPr="00357E6F" w:rsidRDefault="001E775D" w:rsidP="001E775D">
            <w:pPr>
              <w:pStyle w:val="af8"/>
              <w:numPr>
                <w:ilvl w:val="0"/>
                <w:numId w:val="64"/>
              </w:numPr>
              <w:tabs>
                <w:tab w:val="left" w:pos="320"/>
              </w:tabs>
              <w:ind w:left="0" w:firstLine="37"/>
              <w:jc w:val="both"/>
              <w:rPr>
                <w:rFonts w:ascii="Times New Roman" w:hAnsi="Times New Roman"/>
              </w:rPr>
            </w:pPr>
            <w:r w:rsidRPr="00357E6F">
              <w:rPr>
                <w:rFonts w:ascii="Times New Roman" w:hAnsi="Times New Roman"/>
              </w:rPr>
              <w:t>речевые жанры профессиональной коммуникации;</w:t>
            </w:r>
          </w:p>
          <w:p w:rsidR="001E775D" w:rsidRPr="00357E6F" w:rsidRDefault="001E775D" w:rsidP="001E775D">
            <w:pPr>
              <w:pStyle w:val="af8"/>
              <w:numPr>
                <w:ilvl w:val="0"/>
                <w:numId w:val="64"/>
              </w:numPr>
              <w:tabs>
                <w:tab w:val="left" w:pos="320"/>
              </w:tabs>
              <w:ind w:left="0" w:firstLine="37"/>
              <w:jc w:val="both"/>
              <w:rPr>
                <w:rFonts w:ascii="Times New Roman" w:hAnsi="Times New Roman"/>
                <w:b/>
              </w:rPr>
            </w:pPr>
            <w:r w:rsidRPr="00357E6F">
              <w:rPr>
                <w:rFonts w:ascii="Times New Roman" w:hAnsi="Times New Roman"/>
              </w:rPr>
              <w:t>нормы этикета в устном и письменном профессиональном общении;</w:t>
            </w:r>
          </w:p>
          <w:p w:rsidR="001E775D" w:rsidRPr="00357E6F" w:rsidRDefault="001E775D" w:rsidP="001E775D">
            <w:pPr>
              <w:pStyle w:val="af8"/>
              <w:numPr>
                <w:ilvl w:val="0"/>
                <w:numId w:val="64"/>
              </w:numPr>
              <w:tabs>
                <w:tab w:val="left" w:pos="320"/>
              </w:tabs>
              <w:ind w:left="0" w:firstLine="37"/>
              <w:jc w:val="both"/>
              <w:rPr>
                <w:rFonts w:ascii="Times New Roman" w:hAnsi="Times New Roman"/>
                <w:b/>
              </w:rPr>
            </w:pPr>
            <w:r w:rsidRPr="00357E6F">
              <w:rPr>
                <w:rFonts w:ascii="Times New Roman" w:hAnsi="Times New Roman"/>
              </w:rPr>
              <w:t>не менее 300 единиц (термины и номенклатура) с их синтагматическими и парадигматическими связями.</w:t>
            </w:r>
          </w:p>
        </w:tc>
      </w:tr>
      <w:tr w:rsidR="001E775D" w:rsidRPr="00357E6F" w:rsidTr="009C1438">
        <w:tc>
          <w:tcPr>
            <w:tcW w:w="2093" w:type="dxa"/>
            <w:vMerge/>
          </w:tcPr>
          <w:p w:rsidR="001E775D" w:rsidRPr="00357E6F" w:rsidRDefault="001E775D" w:rsidP="009C1438">
            <w:pPr>
              <w:tabs>
                <w:tab w:val="left" w:pos="1080"/>
              </w:tabs>
              <w:spacing w:before="0" w:beforeAutospacing="0" w:after="0" w:afterAutospacing="0"/>
              <w:rPr>
                <w:b/>
                <w:sz w:val="20"/>
                <w:szCs w:val="20"/>
              </w:rPr>
            </w:pPr>
          </w:p>
        </w:tc>
        <w:tc>
          <w:tcPr>
            <w:tcW w:w="2977" w:type="dxa"/>
          </w:tcPr>
          <w:p w:rsidR="001E775D" w:rsidRPr="00357E6F" w:rsidRDefault="001E775D" w:rsidP="009C1438">
            <w:pPr>
              <w:spacing w:after="0"/>
              <w:rPr>
                <w:sz w:val="20"/>
                <w:szCs w:val="20"/>
              </w:rPr>
            </w:pPr>
            <w:r w:rsidRPr="00357E6F">
              <w:rPr>
                <w:sz w:val="20"/>
                <w:szCs w:val="20"/>
              </w:rPr>
              <w:t>УК-4.2. Умеет: создавать на русском и иностранном языке письменные тексты научного и официально-делового стилей речи по профессиональным вопросам; производить редакторскую и корректорскую правку текстов научного и официально-делового стилей речи на русском и иностранном языке</w:t>
            </w:r>
          </w:p>
        </w:tc>
        <w:tc>
          <w:tcPr>
            <w:tcW w:w="5103" w:type="dxa"/>
          </w:tcPr>
          <w:p w:rsidR="001E775D" w:rsidRPr="00357E6F" w:rsidRDefault="001E775D" w:rsidP="009C1438">
            <w:pPr>
              <w:tabs>
                <w:tab w:val="left" w:pos="1080"/>
              </w:tabs>
              <w:spacing w:before="0" w:beforeAutospacing="0" w:after="0" w:afterAutospacing="0"/>
              <w:rPr>
                <w:b/>
                <w:sz w:val="20"/>
                <w:szCs w:val="20"/>
                <w:u w:val="single"/>
              </w:rPr>
            </w:pPr>
            <w:r w:rsidRPr="00357E6F">
              <w:rPr>
                <w:b/>
                <w:sz w:val="20"/>
                <w:szCs w:val="20"/>
                <w:u w:val="single"/>
              </w:rPr>
              <w:t>Уметь:</w:t>
            </w:r>
          </w:p>
          <w:p w:rsidR="001E775D" w:rsidRPr="00357E6F" w:rsidRDefault="001E775D" w:rsidP="001E775D">
            <w:pPr>
              <w:numPr>
                <w:ilvl w:val="0"/>
                <w:numId w:val="65"/>
              </w:numPr>
              <w:tabs>
                <w:tab w:val="left" w:pos="316"/>
              </w:tabs>
              <w:suppressAutoHyphens/>
              <w:spacing w:before="0" w:beforeAutospacing="0" w:after="0" w:afterAutospacing="0"/>
              <w:ind w:left="0" w:firstLine="37"/>
              <w:jc w:val="both"/>
              <w:rPr>
                <w:b/>
                <w:i/>
                <w:sz w:val="20"/>
                <w:szCs w:val="20"/>
              </w:rPr>
            </w:pPr>
            <w:r w:rsidRPr="00357E6F">
              <w:rPr>
                <w:sz w:val="20"/>
                <w:szCs w:val="20"/>
              </w:rPr>
              <w:t>использовать формы официального и неофициального обращения и отвечать на эти обращения,  познакомиться с деловым партнером, представить своих коллег, ответить на представления, попрощаться, высказать пожелания дальнейшего сотрудничества, извиниться и принять извинения, поблагодарить партнера (коллегу), ответить на благодарность, выразить понимание, непонимание; попросить повторить, уточнить, разъяснить сказанное, перефразировать и объяснить другими словами, осведомиться, понял ли собеседник его слова, высказать комплимент, любезность, добрые пожелания и ответить на них, высказать сочувствие, соболезнование, ответить на них;</w:t>
            </w:r>
          </w:p>
          <w:p w:rsidR="001E775D" w:rsidRPr="00357E6F" w:rsidRDefault="001E775D" w:rsidP="001E775D">
            <w:pPr>
              <w:numPr>
                <w:ilvl w:val="0"/>
                <w:numId w:val="65"/>
              </w:numPr>
              <w:tabs>
                <w:tab w:val="left" w:pos="252"/>
                <w:tab w:val="left" w:pos="1134"/>
              </w:tabs>
              <w:spacing w:before="0" w:beforeAutospacing="0" w:after="0" w:afterAutospacing="0"/>
              <w:ind w:left="0" w:firstLine="37"/>
              <w:jc w:val="both"/>
              <w:rPr>
                <w:sz w:val="20"/>
                <w:szCs w:val="20"/>
              </w:rPr>
            </w:pPr>
            <w:r w:rsidRPr="00357E6F">
              <w:rPr>
                <w:sz w:val="20"/>
                <w:szCs w:val="20"/>
              </w:rPr>
              <w:t>понимать аутентичную монологическую и диалогическую речь в рамках изучаемой тематики, извлекать из нее основную идею, логическую структуру высказывания и наиболее важные детали и адекватно реагировать на обращенный к ним текст.</w:t>
            </w:r>
          </w:p>
        </w:tc>
      </w:tr>
      <w:tr w:rsidR="001E775D" w:rsidRPr="00357E6F" w:rsidTr="009C1438">
        <w:tc>
          <w:tcPr>
            <w:tcW w:w="2093" w:type="dxa"/>
            <w:vMerge/>
          </w:tcPr>
          <w:p w:rsidR="001E775D" w:rsidRPr="00357E6F" w:rsidRDefault="001E775D" w:rsidP="009C1438">
            <w:pPr>
              <w:tabs>
                <w:tab w:val="left" w:pos="1080"/>
              </w:tabs>
              <w:spacing w:before="0" w:beforeAutospacing="0" w:after="0" w:afterAutospacing="0"/>
              <w:rPr>
                <w:b/>
                <w:sz w:val="20"/>
                <w:szCs w:val="20"/>
              </w:rPr>
            </w:pPr>
          </w:p>
        </w:tc>
        <w:tc>
          <w:tcPr>
            <w:tcW w:w="2977" w:type="dxa"/>
          </w:tcPr>
          <w:p w:rsidR="001E775D" w:rsidRPr="00357E6F" w:rsidRDefault="001E775D" w:rsidP="009C1438">
            <w:pPr>
              <w:spacing w:after="0"/>
              <w:rPr>
                <w:sz w:val="20"/>
                <w:szCs w:val="20"/>
              </w:rPr>
            </w:pPr>
            <w:r w:rsidRPr="00357E6F">
              <w:rPr>
                <w:sz w:val="20"/>
                <w:szCs w:val="20"/>
              </w:rPr>
              <w:t>УК-4.3. Владеет: системой норм русского литературного и иностранного(</w:t>
            </w:r>
            <w:proofErr w:type="spellStart"/>
            <w:r w:rsidRPr="00357E6F">
              <w:rPr>
                <w:sz w:val="20"/>
                <w:szCs w:val="20"/>
              </w:rPr>
              <w:t>ых</w:t>
            </w:r>
            <w:proofErr w:type="spellEnd"/>
            <w:r w:rsidRPr="00357E6F">
              <w:rPr>
                <w:sz w:val="20"/>
                <w:szCs w:val="20"/>
              </w:rPr>
              <w:t>) языка(</w:t>
            </w:r>
            <w:proofErr w:type="spellStart"/>
            <w:r w:rsidRPr="00357E6F">
              <w:rPr>
                <w:sz w:val="20"/>
                <w:szCs w:val="20"/>
              </w:rPr>
              <w:t>ов</w:t>
            </w:r>
            <w:proofErr w:type="spellEnd"/>
            <w:r w:rsidRPr="00357E6F">
              <w:rPr>
                <w:sz w:val="20"/>
                <w:szCs w:val="20"/>
              </w:rPr>
              <w:t xml:space="preserve">); навыками использования языковых средств для достижения профессиональных </w:t>
            </w:r>
            <w:r w:rsidRPr="00357E6F">
              <w:rPr>
                <w:sz w:val="20"/>
                <w:szCs w:val="20"/>
              </w:rPr>
              <w:lastRenderedPageBreak/>
              <w:t>целей, ведения деловой переписки</w:t>
            </w:r>
          </w:p>
        </w:tc>
        <w:tc>
          <w:tcPr>
            <w:tcW w:w="5103" w:type="dxa"/>
          </w:tcPr>
          <w:p w:rsidR="001E775D" w:rsidRPr="00357E6F" w:rsidRDefault="001E775D" w:rsidP="009C1438">
            <w:pPr>
              <w:tabs>
                <w:tab w:val="left" w:pos="1080"/>
              </w:tabs>
              <w:spacing w:before="0" w:beforeAutospacing="0" w:after="0" w:afterAutospacing="0"/>
              <w:rPr>
                <w:b/>
                <w:sz w:val="20"/>
                <w:szCs w:val="20"/>
                <w:u w:val="single"/>
              </w:rPr>
            </w:pPr>
            <w:r w:rsidRPr="00357E6F">
              <w:rPr>
                <w:b/>
                <w:sz w:val="20"/>
                <w:szCs w:val="20"/>
                <w:u w:val="single"/>
              </w:rPr>
              <w:lastRenderedPageBreak/>
              <w:t>Владеть:</w:t>
            </w:r>
          </w:p>
          <w:p w:rsidR="001E775D" w:rsidRPr="00357E6F" w:rsidRDefault="001E775D" w:rsidP="009C1438">
            <w:pPr>
              <w:tabs>
                <w:tab w:val="left" w:pos="1080"/>
              </w:tabs>
              <w:spacing w:before="0" w:beforeAutospacing="0" w:after="0" w:afterAutospacing="0"/>
              <w:rPr>
                <w:b/>
                <w:sz w:val="20"/>
                <w:szCs w:val="20"/>
              </w:rPr>
            </w:pPr>
            <w:r w:rsidRPr="00357E6F">
              <w:rPr>
                <w:sz w:val="20"/>
              </w:rPr>
              <w:t>подготовленной и неподготовленной монологической и диалогической речью всех типов (сообщение, доклад, беседа, дискуссия, спор интервью).</w:t>
            </w:r>
          </w:p>
        </w:tc>
      </w:tr>
    </w:tbl>
    <w:p w:rsidR="001E775D" w:rsidRPr="00357E6F" w:rsidRDefault="001E775D" w:rsidP="001E775D">
      <w:pPr>
        <w:tabs>
          <w:tab w:val="left" w:pos="900"/>
          <w:tab w:val="left" w:pos="1080"/>
        </w:tabs>
        <w:suppressAutoHyphens/>
        <w:spacing w:before="0" w:beforeAutospacing="0" w:after="0" w:afterAutospacing="0"/>
        <w:ind w:firstLine="709"/>
        <w:jc w:val="both"/>
        <w:rPr>
          <w:b/>
          <w:sz w:val="20"/>
          <w:szCs w:val="20"/>
        </w:rPr>
      </w:pPr>
    </w:p>
    <w:p w:rsidR="001E775D" w:rsidRPr="00357E6F" w:rsidRDefault="001E775D" w:rsidP="001E775D">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«Иностранный язык в сфере юриспруденции» (Немецкий язык), являются необходимыми для последующего поэтапного формирования компетенций и изучения дисциплин.</w:t>
      </w:r>
    </w:p>
    <w:p w:rsidR="001E775D" w:rsidRPr="00357E6F" w:rsidRDefault="001E775D" w:rsidP="001E775D">
      <w:pPr>
        <w:tabs>
          <w:tab w:val="left" w:pos="900"/>
          <w:tab w:val="left" w:pos="1080"/>
        </w:tabs>
        <w:suppressAutoHyphens/>
        <w:spacing w:before="0" w:beforeAutospacing="0" w:after="0" w:afterAutospacing="0"/>
        <w:ind w:firstLine="709"/>
        <w:jc w:val="center"/>
        <w:rPr>
          <w:sz w:val="20"/>
          <w:szCs w:val="20"/>
        </w:rPr>
      </w:pPr>
    </w:p>
    <w:p w:rsidR="001E775D" w:rsidRPr="00357E6F" w:rsidRDefault="001E775D" w:rsidP="001E775D">
      <w:pPr>
        <w:pStyle w:val="aff7"/>
        <w:tabs>
          <w:tab w:val="left" w:pos="672"/>
          <w:tab w:val="left" w:pos="900"/>
        </w:tabs>
        <w:suppressAutoHyphens/>
        <w:spacing w:after="0"/>
        <w:jc w:val="both"/>
        <w:rPr>
          <w:sz w:val="20"/>
        </w:rPr>
      </w:pPr>
    </w:p>
    <w:p w:rsidR="001E775D" w:rsidRPr="00357E6F" w:rsidRDefault="001E775D" w:rsidP="001E775D">
      <w:pPr>
        <w:pStyle w:val="1c"/>
        <w:keepNext/>
        <w:tabs>
          <w:tab w:val="right" w:leader="dot" w:pos="9600"/>
        </w:tabs>
        <w:spacing w:before="0" w:beforeAutospacing="0" w:after="0" w:afterAutospacing="0"/>
        <w:ind w:left="0"/>
        <w:rPr>
          <w:b/>
          <w:bCs/>
          <w:kern w:val="32"/>
          <w:sz w:val="20"/>
        </w:rPr>
      </w:pPr>
      <w:r w:rsidRPr="00357E6F">
        <w:rPr>
          <w:b/>
          <w:bCs/>
          <w:kern w:val="32"/>
          <w:sz w:val="20"/>
        </w:rPr>
        <w:t xml:space="preserve">           4 Объем дисциплины и виды учебной работы </w:t>
      </w:r>
    </w:p>
    <w:p w:rsidR="001E775D" w:rsidRPr="00357E6F" w:rsidRDefault="001E775D" w:rsidP="001E775D">
      <w:pPr>
        <w:spacing w:before="0" w:beforeAutospacing="0" w:after="0" w:afterAutospacing="0"/>
        <w:ind w:firstLine="680"/>
        <w:rPr>
          <w:b/>
          <w:sz w:val="20"/>
          <w:szCs w:val="20"/>
        </w:rPr>
      </w:pPr>
    </w:p>
    <w:p w:rsidR="001E775D" w:rsidRPr="00357E6F" w:rsidRDefault="001E775D" w:rsidP="001E775D">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1E775D" w:rsidRPr="00357E6F" w:rsidRDefault="001E775D" w:rsidP="001E775D">
      <w:pPr>
        <w:spacing w:before="0" w:beforeAutospacing="0" w:after="0" w:afterAutospacing="0"/>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1E775D" w:rsidRPr="00357E6F" w:rsidTr="009C1438">
        <w:tc>
          <w:tcPr>
            <w:tcW w:w="889" w:type="dxa"/>
            <w:vMerge w:val="restart"/>
            <w:vAlign w:val="center"/>
          </w:tcPr>
          <w:p w:rsidR="001E775D" w:rsidRPr="00357E6F" w:rsidRDefault="001E775D" w:rsidP="009C1438">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1E775D" w:rsidRPr="00357E6F" w:rsidRDefault="001E775D" w:rsidP="009C1438">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1E775D" w:rsidRPr="00357E6F" w:rsidRDefault="001E775D"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1E775D" w:rsidRPr="00357E6F" w:rsidTr="009C1438">
        <w:tc>
          <w:tcPr>
            <w:tcW w:w="889" w:type="dxa"/>
            <w:vMerge/>
          </w:tcPr>
          <w:p w:rsidR="001E775D" w:rsidRPr="00357E6F" w:rsidRDefault="001E775D" w:rsidP="009C1438">
            <w:pPr>
              <w:tabs>
                <w:tab w:val="left" w:pos="900"/>
              </w:tabs>
              <w:spacing w:before="0" w:beforeAutospacing="0" w:after="0" w:afterAutospacing="0"/>
              <w:rPr>
                <w:b/>
                <w:sz w:val="20"/>
                <w:szCs w:val="20"/>
              </w:rPr>
            </w:pPr>
          </w:p>
        </w:tc>
        <w:tc>
          <w:tcPr>
            <w:tcW w:w="4537" w:type="dxa"/>
            <w:vMerge/>
          </w:tcPr>
          <w:p w:rsidR="001E775D" w:rsidRPr="00357E6F" w:rsidRDefault="001E775D" w:rsidP="009C1438">
            <w:pPr>
              <w:tabs>
                <w:tab w:val="left" w:pos="900"/>
              </w:tabs>
              <w:spacing w:before="0" w:beforeAutospacing="0" w:after="0" w:afterAutospacing="0"/>
              <w:rPr>
                <w:b/>
                <w:sz w:val="20"/>
                <w:szCs w:val="20"/>
              </w:rPr>
            </w:pPr>
          </w:p>
        </w:tc>
        <w:tc>
          <w:tcPr>
            <w:tcW w:w="1620" w:type="dxa"/>
            <w:gridSpan w:val="2"/>
          </w:tcPr>
          <w:p w:rsidR="001E775D" w:rsidRPr="00357E6F" w:rsidRDefault="001E775D"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1E775D" w:rsidRPr="00357E6F" w:rsidRDefault="001E775D"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1E775D" w:rsidRPr="00357E6F" w:rsidRDefault="001E775D" w:rsidP="009C1438">
            <w:pPr>
              <w:tabs>
                <w:tab w:val="left" w:pos="900"/>
              </w:tabs>
              <w:spacing w:before="0" w:beforeAutospacing="0" w:after="0" w:afterAutospacing="0"/>
              <w:jc w:val="center"/>
              <w:rPr>
                <w:b/>
                <w:sz w:val="20"/>
                <w:szCs w:val="20"/>
              </w:rPr>
            </w:pPr>
            <w:r w:rsidRPr="00357E6F">
              <w:rPr>
                <w:b/>
                <w:sz w:val="20"/>
                <w:szCs w:val="20"/>
              </w:rPr>
              <w:t>Заочная</w:t>
            </w:r>
          </w:p>
        </w:tc>
      </w:tr>
      <w:tr w:rsidR="001E775D" w:rsidRPr="00357E6F" w:rsidTr="009C1438">
        <w:tc>
          <w:tcPr>
            <w:tcW w:w="889" w:type="dxa"/>
            <w:vMerge/>
          </w:tcPr>
          <w:p w:rsidR="001E775D" w:rsidRPr="00357E6F" w:rsidRDefault="001E775D" w:rsidP="009C1438">
            <w:pPr>
              <w:tabs>
                <w:tab w:val="left" w:pos="900"/>
              </w:tabs>
              <w:spacing w:before="0" w:beforeAutospacing="0" w:after="0" w:afterAutospacing="0"/>
              <w:rPr>
                <w:b/>
                <w:sz w:val="20"/>
                <w:szCs w:val="20"/>
              </w:rPr>
            </w:pPr>
          </w:p>
        </w:tc>
        <w:tc>
          <w:tcPr>
            <w:tcW w:w="4537" w:type="dxa"/>
            <w:vMerge/>
          </w:tcPr>
          <w:p w:rsidR="001E775D" w:rsidRPr="00357E6F" w:rsidRDefault="001E775D" w:rsidP="009C1438">
            <w:pPr>
              <w:tabs>
                <w:tab w:val="left" w:pos="900"/>
              </w:tabs>
              <w:spacing w:before="0" w:beforeAutospacing="0" w:after="0" w:afterAutospacing="0"/>
              <w:rPr>
                <w:b/>
                <w:sz w:val="20"/>
                <w:szCs w:val="20"/>
              </w:rPr>
            </w:pPr>
          </w:p>
        </w:tc>
        <w:tc>
          <w:tcPr>
            <w:tcW w:w="720" w:type="dxa"/>
            <w:vAlign w:val="center"/>
          </w:tcPr>
          <w:p w:rsidR="001E775D" w:rsidRPr="00357E6F" w:rsidRDefault="001E775D" w:rsidP="009C1438">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1E775D" w:rsidRPr="00357E6F" w:rsidRDefault="001E775D"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1E775D" w:rsidRPr="00357E6F" w:rsidRDefault="001E775D"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1E775D" w:rsidRPr="00357E6F" w:rsidRDefault="001E775D"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1E775D" w:rsidRPr="00357E6F" w:rsidRDefault="001E775D" w:rsidP="009C1438">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1E775D" w:rsidRPr="00357E6F" w:rsidRDefault="001E775D"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6E6BF5" w:rsidRPr="00357E6F" w:rsidTr="009C1438">
        <w:tc>
          <w:tcPr>
            <w:tcW w:w="889" w:type="dxa"/>
          </w:tcPr>
          <w:p w:rsidR="006E6BF5" w:rsidRPr="00357E6F" w:rsidRDefault="006E6BF5" w:rsidP="006E6BF5">
            <w:pPr>
              <w:suppressAutoHyphens/>
              <w:snapToGrid w:val="0"/>
              <w:spacing w:before="0" w:beforeAutospacing="0" w:after="0" w:afterAutospacing="0"/>
              <w:rPr>
                <w:b/>
                <w:sz w:val="20"/>
                <w:szCs w:val="20"/>
              </w:rPr>
            </w:pPr>
            <w:r w:rsidRPr="00357E6F">
              <w:rPr>
                <w:b/>
                <w:sz w:val="20"/>
                <w:szCs w:val="20"/>
              </w:rPr>
              <w:t>1</w:t>
            </w:r>
          </w:p>
        </w:tc>
        <w:tc>
          <w:tcPr>
            <w:tcW w:w="4537" w:type="dxa"/>
          </w:tcPr>
          <w:p w:rsidR="006E6BF5" w:rsidRPr="00357E6F" w:rsidRDefault="006E6BF5" w:rsidP="006E6BF5">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6E6BF5" w:rsidRPr="00357E6F" w:rsidRDefault="006E6BF5" w:rsidP="006E6BF5">
            <w:pPr>
              <w:tabs>
                <w:tab w:val="left" w:pos="900"/>
              </w:tabs>
              <w:spacing w:before="0" w:beforeAutospacing="0" w:after="0" w:afterAutospacing="0"/>
              <w:jc w:val="center"/>
              <w:rPr>
                <w:b/>
                <w:sz w:val="20"/>
                <w:szCs w:val="20"/>
              </w:rPr>
            </w:pPr>
            <w:r w:rsidRPr="00357E6F">
              <w:rPr>
                <w:b/>
                <w:sz w:val="20"/>
                <w:szCs w:val="20"/>
              </w:rPr>
              <w:t>14,2</w:t>
            </w:r>
          </w:p>
        </w:tc>
        <w:tc>
          <w:tcPr>
            <w:tcW w:w="900" w:type="dxa"/>
          </w:tcPr>
          <w:p w:rsidR="006E6BF5" w:rsidRPr="00357E6F" w:rsidRDefault="006E6BF5" w:rsidP="006E6BF5">
            <w:pPr>
              <w:tabs>
                <w:tab w:val="left" w:pos="900"/>
              </w:tabs>
              <w:spacing w:before="0" w:beforeAutospacing="0" w:after="0" w:afterAutospacing="0"/>
              <w:jc w:val="center"/>
              <w:rPr>
                <w:b/>
                <w:sz w:val="20"/>
                <w:szCs w:val="20"/>
              </w:rPr>
            </w:pPr>
          </w:p>
        </w:tc>
        <w:tc>
          <w:tcPr>
            <w:tcW w:w="720" w:type="dxa"/>
          </w:tcPr>
          <w:p w:rsidR="006E6BF5" w:rsidRPr="00357E6F" w:rsidRDefault="006E6BF5" w:rsidP="006E6BF5">
            <w:pPr>
              <w:tabs>
                <w:tab w:val="left" w:pos="900"/>
              </w:tabs>
              <w:spacing w:before="0" w:beforeAutospacing="0" w:after="0" w:afterAutospacing="0"/>
              <w:jc w:val="center"/>
              <w:rPr>
                <w:b/>
                <w:sz w:val="20"/>
                <w:szCs w:val="20"/>
              </w:rPr>
            </w:pPr>
            <w:r w:rsidRPr="00357E6F">
              <w:rPr>
                <w:b/>
                <w:sz w:val="20"/>
                <w:szCs w:val="20"/>
              </w:rPr>
              <w:t>14,2</w:t>
            </w:r>
          </w:p>
        </w:tc>
        <w:tc>
          <w:tcPr>
            <w:tcW w:w="933" w:type="dxa"/>
          </w:tcPr>
          <w:p w:rsidR="006E6BF5" w:rsidRPr="00357E6F" w:rsidRDefault="006E6BF5" w:rsidP="006E6BF5">
            <w:pPr>
              <w:tabs>
                <w:tab w:val="left" w:pos="900"/>
              </w:tabs>
              <w:spacing w:before="0" w:beforeAutospacing="0" w:after="0" w:afterAutospacing="0"/>
              <w:jc w:val="center"/>
              <w:rPr>
                <w:b/>
                <w:sz w:val="20"/>
                <w:szCs w:val="20"/>
              </w:rPr>
            </w:pPr>
          </w:p>
        </w:tc>
        <w:tc>
          <w:tcPr>
            <w:tcW w:w="687" w:type="dxa"/>
          </w:tcPr>
          <w:p w:rsidR="006E6BF5" w:rsidRPr="00357E6F" w:rsidRDefault="006E6BF5" w:rsidP="006E6BF5">
            <w:pPr>
              <w:pStyle w:val="afffd"/>
              <w:suppressAutoHyphens/>
              <w:snapToGrid w:val="0"/>
              <w:jc w:val="center"/>
              <w:rPr>
                <w:b/>
                <w:sz w:val="20"/>
                <w:szCs w:val="20"/>
              </w:rPr>
            </w:pPr>
            <w:r w:rsidRPr="00357E6F">
              <w:rPr>
                <w:b/>
                <w:sz w:val="20"/>
                <w:szCs w:val="20"/>
              </w:rPr>
              <w:t>8,2</w:t>
            </w:r>
          </w:p>
        </w:tc>
        <w:tc>
          <w:tcPr>
            <w:tcW w:w="900" w:type="dxa"/>
          </w:tcPr>
          <w:p w:rsidR="006E6BF5" w:rsidRPr="00357E6F" w:rsidRDefault="006E6BF5" w:rsidP="006E6BF5">
            <w:pPr>
              <w:pStyle w:val="afffd"/>
              <w:suppressAutoHyphens/>
              <w:snapToGrid w:val="0"/>
              <w:jc w:val="center"/>
              <w:rPr>
                <w:b/>
                <w:sz w:val="20"/>
                <w:szCs w:val="20"/>
              </w:rPr>
            </w:pPr>
          </w:p>
        </w:tc>
      </w:tr>
      <w:tr w:rsidR="006E6BF5" w:rsidRPr="00357E6F" w:rsidTr="00C4762B">
        <w:tc>
          <w:tcPr>
            <w:tcW w:w="889" w:type="dxa"/>
          </w:tcPr>
          <w:p w:rsidR="006E6BF5" w:rsidRPr="00357E6F" w:rsidRDefault="006E6BF5" w:rsidP="006E6BF5">
            <w:pPr>
              <w:suppressAutoHyphens/>
              <w:snapToGrid w:val="0"/>
              <w:spacing w:before="0" w:beforeAutospacing="0" w:after="0" w:afterAutospacing="0"/>
              <w:rPr>
                <w:sz w:val="20"/>
                <w:szCs w:val="20"/>
              </w:rPr>
            </w:pPr>
            <w:r w:rsidRPr="00357E6F">
              <w:rPr>
                <w:sz w:val="20"/>
                <w:szCs w:val="20"/>
              </w:rPr>
              <w:t>1.1</w:t>
            </w:r>
          </w:p>
        </w:tc>
        <w:tc>
          <w:tcPr>
            <w:tcW w:w="4537" w:type="dxa"/>
          </w:tcPr>
          <w:p w:rsidR="006E6BF5" w:rsidRPr="00357E6F" w:rsidRDefault="006E6BF5" w:rsidP="006E6BF5">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6E6BF5" w:rsidRPr="00357E6F" w:rsidRDefault="006E6BF5" w:rsidP="006E6BF5">
            <w:pPr>
              <w:tabs>
                <w:tab w:val="left" w:pos="900"/>
              </w:tabs>
              <w:spacing w:before="0" w:beforeAutospacing="0" w:after="0" w:afterAutospacing="0"/>
              <w:jc w:val="center"/>
              <w:rPr>
                <w:sz w:val="20"/>
                <w:szCs w:val="20"/>
              </w:rPr>
            </w:pPr>
            <w:r w:rsidRPr="00357E6F">
              <w:rPr>
                <w:sz w:val="20"/>
                <w:szCs w:val="20"/>
              </w:rPr>
              <w:t>4</w:t>
            </w:r>
          </w:p>
        </w:tc>
        <w:tc>
          <w:tcPr>
            <w:tcW w:w="900" w:type="dxa"/>
          </w:tcPr>
          <w:p w:rsidR="006E6BF5" w:rsidRPr="00357E6F" w:rsidRDefault="006E6BF5" w:rsidP="006E6BF5">
            <w:pPr>
              <w:tabs>
                <w:tab w:val="left" w:pos="900"/>
              </w:tabs>
              <w:spacing w:before="0" w:beforeAutospacing="0" w:after="0" w:afterAutospacing="0"/>
              <w:jc w:val="center"/>
              <w:rPr>
                <w:b/>
                <w:sz w:val="20"/>
                <w:szCs w:val="20"/>
              </w:rPr>
            </w:pPr>
          </w:p>
        </w:tc>
        <w:tc>
          <w:tcPr>
            <w:tcW w:w="720" w:type="dxa"/>
            <w:vAlign w:val="center"/>
          </w:tcPr>
          <w:p w:rsidR="006E6BF5" w:rsidRPr="00357E6F" w:rsidRDefault="006E6BF5" w:rsidP="006E6BF5">
            <w:pPr>
              <w:tabs>
                <w:tab w:val="left" w:pos="900"/>
              </w:tabs>
              <w:spacing w:before="0" w:beforeAutospacing="0" w:after="0" w:afterAutospacing="0"/>
              <w:jc w:val="center"/>
              <w:rPr>
                <w:sz w:val="20"/>
                <w:szCs w:val="20"/>
              </w:rPr>
            </w:pPr>
            <w:r w:rsidRPr="00357E6F">
              <w:rPr>
                <w:sz w:val="20"/>
                <w:szCs w:val="20"/>
              </w:rPr>
              <w:t>4</w:t>
            </w:r>
          </w:p>
        </w:tc>
        <w:tc>
          <w:tcPr>
            <w:tcW w:w="933" w:type="dxa"/>
          </w:tcPr>
          <w:p w:rsidR="006E6BF5" w:rsidRPr="00357E6F" w:rsidRDefault="006E6BF5" w:rsidP="006E6BF5">
            <w:pPr>
              <w:tabs>
                <w:tab w:val="left" w:pos="900"/>
              </w:tabs>
              <w:spacing w:before="0" w:beforeAutospacing="0" w:after="0" w:afterAutospacing="0"/>
              <w:jc w:val="center"/>
              <w:rPr>
                <w:b/>
                <w:sz w:val="20"/>
                <w:szCs w:val="20"/>
              </w:rPr>
            </w:pPr>
          </w:p>
        </w:tc>
        <w:tc>
          <w:tcPr>
            <w:tcW w:w="687" w:type="dxa"/>
          </w:tcPr>
          <w:p w:rsidR="006E6BF5" w:rsidRPr="00357E6F" w:rsidRDefault="006E6BF5" w:rsidP="006E6BF5">
            <w:pPr>
              <w:pStyle w:val="afffd"/>
              <w:suppressAutoHyphens/>
              <w:snapToGrid w:val="0"/>
              <w:jc w:val="center"/>
              <w:rPr>
                <w:sz w:val="20"/>
                <w:szCs w:val="20"/>
              </w:rPr>
            </w:pPr>
            <w:r w:rsidRPr="00357E6F">
              <w:rPr>
                <w:sz w:val="20"/>
                <w:szCs w:val="20"/>
              </w:rPr>
              <w:t>2</w:t>
            </w:r>
          </w:p>
        </w:tc>
        <w:tc>
          <w:tcPr>
            <w:tcW w:w="900" w:type="dxa"/>
          </w:tcPr>
          <w:p w:rsidR="006E6BF5" w:rsidRPr="00357E6F" w:rsidRDefault="006E6BF5" w:rsidP="006E6BF5">
            <w:pPr>
              <w:pStyle w:val="afffd"/>
              <w:suppressAutoHyphens/>
              <w:snapToGrid w:val="0"/>
              <w:jc w:val="center"/>
              <w:rPr>
                <w:sz w:val="20"/>
                <w:szCs w:val="20"/>
              </w:rPr>
            </w:pPr>
          </w:p>
        </w:tc>
      </w:tr>
      <w:tr w:rsidR="006E6BF5" w:rsidRPr="00357E6F" w:rsidTr="009C1438">
        <w:tc>
          <w:tcPr>
            <w:tcW w:w="889" w:type="dxa"/>
          </w:tcPr>
          <w:p w:rsidR="006E6BF5" w:rsidRPr="00357E6F" w:rsidRDefault="006E6BF5" w:rsidP="006E6BF5">
            <w:pPr>
              <w:suppressAutoHyphens/>
              <w:snapToGrid w:val="0"/>
              <w:spacing w:before="0" w:beforeAutospacing="0" w:after="0" w:afterAutospacing="0"/>
              <w:rPr>
                <w:sz w:val="20"/>
                <w:szCs w:val="20"/>
              </w:rPr>
            </w:pPr>
            <w:r w:rsidRPr="00357E6F">
              <w:rPr>
                <w:sz w:val="20"/>
                <w:szCs w:val="20"/>
              </w:rPr>
              <w:t>1.2</w:t>
            </w:r>
          </w:p>
        </w:tc>
        <w:tc>
          <w:tcPr>
            <w:tcW w:w="4537" w:type="dxa"/>
          </w:tcPr>
          <w:p w:rsidR="006E6BF5" w:rsidRPr="00357E6F" w:rsidRDefault="006E6BF5" w:rsidP="006E6BF5">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6E6BF5" w:rsidRPr="00357E6F" w:rsidRDefault="006E6BF5" w:rsidP="006E6BF5">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6E6BF5" w:rsidRPr="00357E6F" w:rsidRDefault="006E6BF5" w:rsidP="006E6BF5">
            <w:pPr>
              <w:tabs>
                <w:tab w:val="left" w:pos="900"/>
              </w:tabs>
              <w:spacing w:before="0" w:beforeAutospacing="0" w:after="0" w:afterAutospacing="0"/>
              <w:jc w:val="center"/>
              <w:rPr>
                <w:sz w:val="20"/>
                <w:szCs w:val="20"/>
              </w:rPr>
            </w:pPr>
            <w:r w:rsidRPr="00357E6F">
              <w:rPr>
                <w:sz w:val="20"/>
                <w:szCs w:val="20"/>
              </w:rPr>
              <w:t>8</w:t>
            </w:r>
          </w:p>
        </w:tc>
        <w:tc>
          <w:tcPr>
            <w:tcW w:w="900" w:type="dxa"/>
          </w:tcPr>
          <w:p w:rsidR="006E6BF5" w:rsidRPr="00357E6F" w:rsidRDefault="006E6BF5" w:rsidP="006E6BF5">
            <w:pPr>
              <w:tabs>
                <w:tab w:val="left" w:pos="900"/>
              </w:tabs>
              <w:spacing w:before="0" w:beforeAutospacing="0" w:after="0" w:afterAutospacing="0"/>
              <w:jc w:val="center"/>
              <w:rPr>
                <w:sz w:val="20"/>
                <w:szCs w:val="20"/>
              </w:rPr>
            </w:pPr>
          </w:p>
        </w:tc>
        <w:tc>
          <w:tcPr>
            <w:tcW w:w="720" w:type="dxa"/>
          </w:tcPr>
          <w:p w:rsidR="006E6BF5" w:rsidRPr="00357E6F" w:rsidRDefault="006E6BF5" w:rsidP="006E6BF5">
            <w:pPr>
              <w:tabs>
                <w:tab w:val="left" w:pos="900"/>
              </w:tabs>
              <w:spacing w:before="0" w:beforeAutospacing="0" w:after="0" w:afterAutospacing="0"/>
              <w:jc w:val="center"/>
              <w:rPr>
                <w:sz w:val="20"/>
                <w:szCs w:val="20"/>
              </w:rPr>
            </w:pPr>
            <w:r w:rsidRPr="00357E6F">
              <w:rPr>
                <w:sz w:val="20"/>
                <w:szCs w:val="20"/>
              </w:rPr>
              <w:t>8</w:t>
            </w:r>
          </w:p>
        </w:tc>
        <w:tc>
          <w:tcPr>
            <w:tcW w:w="933" w:type="dxa"/>
          </w:tcPr>
          <w:p w:rsidR="006E6BF5" w:rsidRPr="00357E6F" w:rsidRDefault="006E6BF5" w:rsidP="006E6BF5">
            <w:pPr>
              <w:tabs>
                <w:tab w:val="left" w:pos="900"/>
              </w:tabs>
              <w:spacing w:before="0" w:beforeAutospacing="0" w:after="0" w:afterAutospacing="0"/>
              <w:jc w:val="center"/>
              <w:rPr>
                <w:sz w:val="20"/>
                <w:szCs w:val="20"/>
              </w:rPr>
            </w:pPr>
          </w:p>
        </w:tc>
        <w:tc>
          <w:tcPr>
            <w:tcW w:w="687" w:type="dxa"/>
          </w:tcPr>
          <w:p w:rsidR="006E6BF5" w:rsidRPr="00357E6F" w:rsidRDefault="006E6BF5" w:rsidP="006E6BF5">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4</w:t>
            </w:r>
          </w:p>
        </w:tc>
        <w:tc>
          <w:tcPr>
            <w:tcW w:w="900" w:type="dxa"/>
          </w:tcPr>
          <w:p w:rsidR="006E6BF5" w:rsidRPr="00357E6F" w:rsidRDefault="006E6BF5" w:rsidP="006E6BF5">
            <w:pPr>
              <w:pStyle w:val="261"/>
              <w:suppressAutoHyphens/>
              <w:snapToGrid w:val="0"/>
              <w:spacing w:line="240" w:lineRule="auto"/>
              <w:jc w:val="center"/>
              <w:rPr>
                <w:rFonts w:ascii="Times New Roman" w:eastAsia="Times New Roman" w:hAnsi="Times New Roman"/>
                <w:b w:val="0"/>
                <w:bCs/>
                <w:sz w:val="20"/>
                <w:lang w:eastAsia="ru-RU"/>
              </w:rPr>
            </w:pPr>
          </w:p>
        </w:tc>
      </w:tr>
      <w:tr w:rsidR="006E6BF5" w:rsidRPr="00357E6F" w:rsidTr="009C1438">
        <w:tc>
          <w:tcPr>
            <w:tcW w:w="889" w:type="dxa"/>
          </w:tcPr>
          <w:p w:rsidR="006E6BF5" w:rsidRPr="00357E6F" w:rsidRDefault="006E6BF5" w:rsidP="006E6BF5">
            <w:pPr>
              <w:suppressAutoHyphens/>
              <w:snapToGrid w:val="0"/>
              <w:spacing w:before="0" w:beforeAutospacing="0" w:after="0" w:afterAutospacing="0"/>
              <w:rPr>
                <w:sz w:val="20"/>
                <w:szCs w:val="20"/>
              </w:rPr>
            </w:pPr>
            <w:r w:rsidRPr="00357E6F">
              <w:rPr>
                <w:sz w:val="20"/>
                <w:szCs w:val="20"/>
              </w:rPr>
              <w:t>1.2.1</w:t>
            </w:r>
          </w:p>
        </w:tc>
        <w:tc>
          <w:tcPr>
            <w:tcW w:w="4537" w:type="dxa"/>
          </w:tcPr>
          <w:p w:rsidR="006E6BF5" w:rsidRPr="00357E6F" w:rsidRDefault="006E6BF5" w:rsidP="006E6BF5">
            <w:pPr>
              <w:suppressAutoHyphens/>
              <w:snapToGrid w:val="0"/>
              <w:spacing w:before="0" w:beforeAutospacing="0" w:after="0" w:afterAutospacing="0"/>
              <w:rPr>
                <w:sz w:val="20"/>
                <w:szCs w:val="20"/>
              </w:rPr>
            </w:pPr>
            <w:r w:rsidRPr="00357E6F">
              <w:rPr>
                <w:sz w:val="20"/>
                <w:szCs w:val="20"/>
              </w:rPr>
              <w:t xml:space="preserve">семинар-дискуссия, </w:t>
            </w:r>
          </w:p>
          <w:p w:rsidR="006E6BF5" w:rsidRPr="00357E6F" w:rsidRDefault="006E6BF5" w:rsidP="006E6BF5">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6E6BF5" w:rsidRPr="00357E6F" w:rsidRDefault="006E6BF5" w:rsidP="006E6BF5">
            <w:pPr>
              <w:tabs>
                <w:tab w:val="left" w:pos="900"/>
              </w:tabs>
              <w:spacing w:before="0" w:beforeAutospacing="0" w:after="0" w:afterAutospacing="0"/>
              <w:jc w:val="center"/>
              <w:rPr>
                <w:sz w:val="20"/>
                <w:szCs w:val="20"/>
              </w:rPr>
            </w:pPr>
          </w:p>
        </w:tc>
        <w:tc>
          <w:tcPr>
            <w:tcW w:w="900" w:type="dxa"/>
          </w:tcPr>
          <w:p w:rsidR="006E6BF5" w:rsidRPr="00357E6F" w:rsidRDefault="006E6BF5" w:rsidP="006E6BF5">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6E6BF5" w:rsidRPr="00357E6F" w:rsidRDefault="006E6BF5" w:rsidP="006E6BF5">
            <w:pPr>
              <w:tabs>
                <w:tab w:val="left" w:pos="900"/>
              </w:tabs>
              <w:spacing w:before="0" w:beforeAutospacing="0" w:after="0" w:afterAutospacing="0"/>
              <w:jc w:val="center"/>
              <w:rPr>
                <w:sz w:val="20"/>
                <w:szCs w:val="20"/>
              </w:rPr>
            </w:pPr>
            <w:r w:rsidRPr="00357E6F">
              <w:rPr>
                <w:sz w:val="20"/>
                <w:szCs w:val="20"/>
              </w:rPr>
              <w:t>8</w:t>
            </w:r>
          </w:p>
        </w:tc>
        <w:tc>
          <w:tcPr>
            <w:tcW w:w="720" w:type="dxa"/>
          </w:tcPr>
          <w:p w:rsidR="006E6BF5" w:rsidRPr="00357E6F" w:rsidRDefault="006E6BF5" w:rsidP="006E6BF5">
            <w:pPr>
              <w:tabs>
                <w:tab w:val="left" w:pos="900"/>
              </w:tabs>
              <w:spacing w:before="0" w:beforeAutospacing="0" w:after="0" w:afterAutospacing="0"/>
              <w:jc w:val="center"/>
              <w:rPr>
                <w:sz w:val="20"/>
                <w:szCs w:val="20"/>
              </w:rPr>
            </w:pPr>
          </w:p>
        </w:tc>
        <w:tc>
          <w:tcPr>
            <w:tcW w:w="933" w:type="dxa"/>
          </w:tcPr>
          <w:p w:rsidR="006E6BF5" w:rsidRPr="00357E6F" w:rsidRDefault="006E6BF5" w:rsidP="006E6BF5">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6E6BF5" w:rsidRPr="00357E6F" w:rsidRDefault="006E6BF5" w:rsidP="006E6BF5">
            <w:pPr>
              <w:tabs>
                <w:tab w:val="left" w:pos="900"/>
              </w:tabs>
              <w:spacing w:before="0" w:beforeAutospacing="0" w:after="0" w:afterAutospacing="0"/>
              <w:jc w:val="center"/>
              <w:rPr>
                <w:sz w:val="20"/>
                <w:szCs w:val="20"/>
              </w:rPr>
            </w:pPr>
            <w:r w:rsidRPr="00357E6F">
              <w:rPr>
                <w:sz w:val="20"/>
                <w:szCs w:val="20"/>
              </w:rPr>
              <w:t>8</w:t>
            </w:r>
          </w:p>
        </w:tc>
        <w:tc>
          <w:tcPr>
            <w:tcW w:w="687" w:type="dxa"/>
          </w:tcPr>
          <w:p w:rsidR="006E6BF5" w:rsidRPr="00357E6F" w:rsidRDefault="006E6BF5" w:rsidP="006E6BF5">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6E6BF5" w:rsidRPr="00357E6F" w:rsidRDefault="006E6BF5" w:rsidP="006E6BF5">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6E6BF5" w:rsidRPr="00357E6F" w:rsidRDefault="006E6BF5" w:rsidP="006E6BF5">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4</w:t>
            </w:r>
          </w:p>
        </w:tc>
      </w:tr>
      <w:tr w:rsidR="006E6BF5" w:rsidRPr="00357E6F" w:rsidTr="009C1438">
        <w:tc>
          <w:tcPr>
            <w:tcW w:w="889" w:type="dxa"/>
          </w:tcPr>
          <w:p w:rsidR="006E6BF5" w:rsidRPr="00357E6F" w:rsidRDefault="006E6BF5" w:rsidP="006E6BF5">
            <w:pPr>
              <w:suppressAutoHyphens/>
              <w:snapToGrid w:val="0"/>
              <w:spacing w:before="0" w:beforeAutospacing="0" w:after="0" w:afterAutospacing="0"/>
              <w:rPr>
                <w:sz w:val="20"/>
                <w:szCs w:val="20"/>
              </w:rPr>
            </w:pPr>
            <w:r w:rsidRPr="00357E6F">
              <w:rPr>
                <w:sz w:val="20"/>
                <w:szCs w:val="20"/>
              </w:rPr>
              <w:t>1.2.2</w:t>
            </w:r>
          </w:p>
        </w:tc>
        <w:tc>
          <w:tcPr>
            <w:tcW w:w="4537" w:type="dxa"/>
          </w:tcPr>
          <w:p w:rsidR="006E6BF5" w:rsidRPr="00357E6F" w:rsidRDefault="006E6BF5" w:rsidP="006E6BF5">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6E6BF5" w:rsidRPr="00357E6F" w:rsidRDefault="006E6BF5" w:rsidP="006E6BF5">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6E6BF5" w:rsidRPr="00357E6F" w:rsidRDefault="006E6BF5" w:rsidP="006E6BF5">
            <w:pPr>
              <w:tabs>
                <w:tab w:val="left" w:pos="900"/>
              </w:tabs>
              <w:spacing w:before="0" w:beforeAutospacing="0" w:after="0" w:afterAutospacing="0"/>
              <w:jc w:val="center"/>
              <w:rPr>
                <w:b/>
                <w:sz w:val="20"/>
                <w:szCs w:val="20"/>
              </w:rPr>
            </w:pPr>
          </w:p>
        </w:tc>
        <w:tc>
          <w:tcPr>
            <w:tcW w:w="720" w:type="dxa"/>
          </w:tcPr>
          <w:p w:rsidR="006E6BF5" w:rsidRPr="00357E6F" w:rsidRDefault="006E6BF5" w:rsidP="006E6BF5">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6E6BF5" w:rsidRPr="00357E6F" w:rsidRDefault="006E6BF5" w:rsidP="006E6BF5">
            <w:pPr>
              <w:tabs>
                <w:tab w:val="left" w:pos="900"/>
              </w:tabs>
              <w:spacing w:before="0" w:beforeAutospacing="0" w:after="0" w:afterAutospacing="0"/>
              <w:jc w:val="center"/>
              <w:rPr>
                <w:b/>
                <w:sz w:val="20"/>
                <w:szCs w:val="20"/>
              </w:rPr>
            </w:pPr>
          </w:p>
        </w:tc>
        <w:tc>
          <w:tcPr>
            <w:tcW w:w="687" w:type="dxa"/>
          </w:tcPr>
          <w:p w:rsidR="006E6BF5" w:rsidRPr="00357E6F" w:rsidRDefault="006E6BF5" w:rsidP="006E6BF5">
            <w:pPr>
              <w:pStyle w:val="afffd"/>
              <w:suppressAutoHyphens/>
              <w:snapToGrid w:val="0"/>
              <w:jc w:val="center"/>
              <w:rPr>
                <w:sz w:val="20"/>
                <w:szCs w:val="20"/>
              </w:rPr>
            </w:pPr>
            <w:r w:rsidRPr="00357E6F">
              <w:rPr>
                <w:sz w:val="20"/>
                <w:szCs w:val="20"/>
              </w:rPr>
              <w:t>-</w:t>
            </w:r>
          </w:p>
        </w:tc>
        <w:tc>
          <w:tcPr>
            <w:tcW w:w="900" w:type="dxa"/>
          </w:tcPr>
          <w:p w:rsidR="006E6BF5" w:rsidRPr="00357E6F" w:rsidRDefault="006E6BF5" w:rsidP="006E6BF5">
            <w:pPr>
              <w:pStyle w:val="afffd"/>
              <w:suppressAutoHyphens/>
              <w:snapToGrid w:val="0"/>
              <w:jc w:val="center"/>
              <w:rPr>
                <w:sz w:val="20"/>
                <w:szCs w:val="20"/>
              </w:rPr>
            </w:pPr>
          </w:p>
        </w:tc>
      </w:tr>
      <w:tr w:rsidR="006E6BF5" w:rsidRPr="00357E6F" w:rsidTr="009C1438">
        <w:tc>
          <w:tcPr>
            <w:tcW w:w="889" w:type="dxa"/>
          </w:tcPr>
          <w:p w:rsidR="006E6BF5" w:rsidRPr="00357E6F" w:rsidRDefault="006E6BF5" w:rsidP="006E6BF5">
            <w:pPr>
              <w:suppressAutoHyphens/>
              <w:snapToGrid w:val="0"/>
              <w:spacing w:before="0" w:beforeAutospacing="0" w:after="0" w:afterAutospacing="0"/>
              <w:rPr>
                <w:sz w:val="20"/>
                <w:szCs w:val="20"/>
              </w:rPr>
            </w:pPr>
            <w:r w:rsidRPr="00357E6F">
              <w:rPr>
                <w:sz w:val="20"/>
                <w:szCs w:val="20"/>
              </w:rPr>
              <w:t>1.2.3</w:t>
            </w:r>
          </w:p>
        </w:tc>
        <w:tc>
          <w:tcPr>
            <w:tcW w:w="4537" w:type="dxa"/>
          </w:tcPr>
          <w:p w:rsidR="006E6BF5" w:rsidRPr="00357E6F" w:rsidRDefault="006E6BF5" w:rsidP="006E6BF5">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6E6BF5" w:rsidRPr="00357E6F" w:rsidRDefault="006E6BF5" w:rsidP="006E6BF5">
            <w:pPr>
              <w:suppressAutoHyphens/>
              <w:snapToGrid w:val="0"/>
              <w:spacing w:before="0" w:beforeAutospacing="0" w:after="0" w:afterAutospacing="0"/>
              <w:jc w:val="center"/>
              <w:rPr>
                <w:sz w:val="20"/>
                <w:szCs w:val="20"/>
              </w:rPr>
            </w:pPr>
            <w:r w:rsidRPr="00357E6F">
              <w:rPr>
                <w:sz w:val="20"/>
                <w:szCs w:val="20"/>
              </w:rPr>
              <w:t>-</w:t>
            </w:r>
          </w:p>
          <w:p w:rsidR="006E6BF5" w:rsidRPr="00357E6F" w:rsidRDefault="006E6BF5" w:rsidP="006E6BF5">
            <w:pPr>
              <w:pStyle w:val="afffd"/>
              <w:suppressAutoHyphens/>
              <w:snapToGrid w:val="0"/>
              <w:jc w:val="center"/>
              <w:rPr>
                <w:sz w:val="20"/>
                <w:szCs w:val="20"/>
              </w:rPr>
            </w:pPr>
          </w:p>
        </w:tc>
        <w:tc>
          <w:tcPr>
            <w:tcW w:w="900" w:type="dxa"/>
          </w:tcPr>
          <w:p w:rsidR="006E6BF5" w:rsidRPr="00357E6F" w:rsidRDefault="006E6BF5" w:rsidP="006E6BF5">
            <w:pPr>
              <w:tabs>
                <w:tab w:val="left" w:pos="900"/>
              </w:tabs>
              <w:spacing w:before="0" w:beforeAutospacing="0" w:after="0" w:afterAutospacing="0"/>
              <w:jc w:val="center"/>
              <w:rPr>
                <w:b/>
                <w:sz w:val="20"/>
                <w:szCs w:val="20"/>
              </w:rPr>
            </w:pPr>
          </w:p>
        </w:tc>
        <w:tc>
          <w:tcPr>
            <w:tcW w:w="720" w:type="dxa"/>
          </w:tcPr>
          <w:p w:rsidR="006E6BF5" w:rsidRPr="00357E6F" w:rsidRDefault="006E6BF5" w:rsidP="006E6BF5">
            <w:pPr>
              <w:suppressAutoHyphens/>
              <w:snapToGrid w:val="0"/>
              <w:spacing w:before="0" w:beforeAutospacing="0" w:after="0" w:afterAutospacing="0"/>
              <w:jc w:val="center"/>
              <w:rPr>
                <w:sz w:val="20"/>
                <w:szCs w:val="20"/>
              </w:rPr>
            </w:pPr>
            <w:r w:rsidRPr="00357E6F">
              <w:rPr>
                <w:sz w:val="20"/>
                <w:szCs w:val="20"/>
              </w:rPr>
              <w:t>-</w:t>
            </w:r>
          </w:p>
          <w:p w:rsidR="006E6BF5" w:rsidRPr="00357E6F" w:rsidRDefault="006E6BF5" w:rsidP="006E6BF5">
            <w:pPr>
              <w:pStyle w:val="afffd"/>
              <w:suppressAutoHyphens/>
              <w:snapToGrid w:val="0"/>
              <w:jc w:val="center"/>
              <w:rPr>
                <w:sz w:val="20"/>
                <w:szCs w:val="20"/>
              </w:rPr>
            </w:pPr>
          </w:p>
        </w:tc>
        <w:tc>
          <w:tcPr>
            <w:tcW w:w="933" w:type="dxa"/>
          </w:tcPr>
          <w:p w:rsidR="006E6BF5" w:rsidRPr="00357E6F" w:rsidRDefault="006E6BF5" w:rsidP="006E6BF5">
            <w:pPr>
              <w:tabs>
                <w:tab w:val="left" w:pos="900"/>
              </w:tabs>
              <w:spacing w:before="0" w:beforeAutospacing="0" w:after="0" w:afterAutospacing="0"/>
              <w:jc w:val="center"/>
              <w:rPr>
                <w:b/>
                <w:sz w:val="20"/>
                <w:szCs w:val="20"/>
              </w:rPr>
            </w:pPr>
          </w:p>
        </w:tc>
        <w:tc>
          <w:tcPr>
            <w:tcW w:w="687" w:type="dxa"/>
          </w:tcPr>
          <w:p w:rsidR="006E6BF5" w:rsidRPr="00357E6F" w:rsidRDefault="006E6BF5" w:rsidP="006E6BF5">
            <w:pPr>
              <w:suppressAutoHyphens/>
              <w:snapToGrid w:val="0"/>
              <w:spacing w:before="0" w:beforeAutospacing="0" w:after="0" w:afterAutospacing="0"/>
              <w:jc w:val="center"/>
              <w:rPr>
                <w:sz w:val="20"/>
                <w:szCs w:val="20"/>
              </w:rPr>
            </w:pPr>
            <w:r w:rsidRPr="00357E6F">
              <w:rPr>
                <w:sz w:val="20"/>
                <w:szCs w:val="20"/>
              </w:rPr>
              <w:t>-</w:t>
            </w:r>
          </w:p>
          <w:p w:rsidR="006E6BF5" w:rsidRPr="00357E6F" w:rsidRDefault="006E6BF5" w:rsidP="006E6BF5">
            <w:pPr>
              <w:suppressAutoHyphens/>
              <w:snapToGrid w:val="0"/>
              <w:spacing w:before="0" w:beforeAutospacing="0" w:after="0" w:afterAutospacing="0"/>
              <w:jc w:val="center"/>
              <w:rPr>
                <w:sz w:val="20"/>
                <w:szCs w:val="20"/>
              </w:rPr>
            </w:pPr>
          </w:p>
        </w:tc>
        <w:tc>
          <w:tcPr>
            <w:tcW w:w="900" w:type="dxa"/>
          </w:tcPr>
          <w:p w:rsidR="006E6BF5" w:rsidRPr="00357E6F" w:rsidRDefault="006E6BF5" w:rsidP="006E6BF5">
            <w:pPr>
              <w:suppressAutoHyphens/>
              <w:snapToGrid w:val="0"/>
              <w:spacing w:before="0" w:beforeAutospacing="0" w:after="0" w:afterAutospacing="0"/>
              <w:jc w:val="center"/>
              <w:rPr>
                <w:sz w:val="20"/>
                <w:szCs w:val="20"/>
              </w:rPr>
            </w:pPr>
          </w:p>
        </w:tc>
      </w:tr>
      <w:tr w:rsidR="006E6BF5" w:rsidRPr="00357E6F" w:rsidTr="009C1438">
        <w:tc>
          <w:tcPr>
            <w:tcW w:w="889" w:type="dxa"/>
          </w:tcPr>
          <w:p w:rsidR="006E6BF5" w:rsidRPr="00357E6F" w:rsidRDefault="006E6BF5" w:rsidP="006E6BF5">
            <w:pPr>
              <w:suppressAutoHyphens/>
              <w:snapToGrid w:val="0"/>
              <w:spacing w:before="0" w:beforeAutospacing="0" w:after="0" w:afterAutospacing="0"/>
              <w:rPr>
                <w:sz w:val="20"/>
                <w:szCs w:val="20"/>
              </w:rPr>
            </w:pPr>
            <w:r w:rsidRPr="00357E6F">
              <w:rPr>
                <w:sz w:val="20"/>
                <w:szCs w:val="20"/>
              </w:rPr>
              <w:t>1.3</w:t>
            </w:r>
          </w:p>
        </w:tc>
        <w:tc>
          <w:tcPr>
            <w:tcW w:w="4537" w:type="dxa"/>
          </w:tcPr>
          <w:p w:rsidR="006E6BF5" w:rsidRPr="00357E6F" w:rsidRDefault="006E6BF5" w:rsidP="006E6BF5">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6E6BF5" w:rsidRPr="00357E6F" w:rsidRDefault="006E6BF5" w:rsidP="006E6BF5">
            <w:pPr>
              <w:tabs>
                <w:tab w:val="left" w:pos="900"/>
              </w:tabs>
              <w:spacing w:before="0" w:beforeAutospacing="0" w:after="0" w:afterAutospacing="0"/>
              <w:jc w:val="center"/>
              <w:rPr>
                <w:sz w:val="20"/>
                <w:szCs w:val="20"/>
              </w:rPr>
            </w:pPr>
            <w:r w:rsidRPr="00357E6F">
              <w:rPr>
                <w:sz w:val="20"/>
                <w:szCs w:val="20"/>
              </w:rPr>
              <w:t>2,2</w:t>
            </w:r>
          </w:p>
        </w:tc>
        <w:tc>
          <w:tcPr>
            <w:tcW w:w="900" w:type="dxa"/>
          </w:tcPr>
          <w:p w:rsidR="006E6BF5" w:rsidRPr="00357E6F" w:rsidRDefault="006E6BF5" w:rsidP="006E6BF5">
            <w:pPr>
              <w:tabs>
                <w:tab w:val="left" w:pos="900"/>
              </w:tabs>
              <w:spacing w:before="0" w:beforeAutospacing="0" w:after="0" w:afterAutospacing="0"/>
              <w:jc w:val="center"/>
              <w:rPr>
                <w:b/>
                <w:sz w:val="20"/>
                <w:szCs w:val="20"/>
              </w:rPr>
            </w:pPr>
          </w:p>
        </w:tc>
        <w:tc>
          <w:tcPr>
            <w:tcW w:w="720" w:type="dxa"/>
          </w:tcPr>
          <w:p w:rsidR="006E6BF5" w:rsidRPr="00357E6F" w:rsidRDefault="006E6BF5" w:rsidP="006E6BF5">
            <w:pPr>
              <w:tabs>
                <w:tab w:val="left" w:pos="900"/>
              </w:tabs>
              <w:spacing w:before="0" w:beforeAutospacing="0" w:after="0" w:afterAutospacing="0"/>
              <w:jc w:val="center"/>
              <w:rPr>
                <w:sz w:val="20"/>
                <w:szCs w:val="20"/>
              </w:rPr>
            </w:pPr>
            <w:r w:rsidRPr="00357E6F">
              <w:rPr>
                <w:sz w:val="20"/>
                <w:szCs w:val="20"/>
              </w:rPr>
              <w:t>2,2</w:t>
            </w:r>
          </w:p>
        </w:tc>
        <w:tc>
          <w:tcPr>
            <w:tcW w:w="933" w:type="dxa"/>
          </w:tcPr>
          <w:p w:rsidR="006E6BF5" w:rsidRPr="00357E6F" w:rsidRDefault="006E6BF5" w:rsidP="006E6BF5">
            <w:pPr>
              <w:tabs>
                <w:tab w:val="left" w:pos="900"/>
              </w:tabs>
              <w:spacing w:before="0" w:beforeAutospacing="0" w:after="0" w:afterAutospacing="0"/>
              <w:jc w:val="center"/>
              <w:rPr>
                <w:b/>
                <w:sz w:val="20"/>
                <w:szCs w:val="20"/>
              </w:rPr>
            </w:pPr>
          </w:p>
        </w:tc>
        <w:tc>
          <w:tcPr>
            <w:tcW w:w="687" w:type="dxa"/>
          </w:tcPr>
          <w:p w:rsidR="006E6BF5" w:rsidRPr="00357E6F" w:rsidRDefault="006E6BF5" w:rsidP="006E6BF5">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6E6BF5" w:rsidRPr="00357E6F" w:rsidRDefault="006E6BF5" w:rsidP="006E6BF5">
            <w:pPr>
              <w:suppressAutoHyphens/>
              <w:snapToGrid w:val="0"/>
              <w:spacing w:before="0" w:beforeAutospacing="0" w:after="0" w:afterAutospacing="0"/>
              <w:jc w:val="center"/>
              <w:rPr>
                <w:sz w:val="20"/>
                <w:szCs w:val="20"/>
              </w:rPr>
            </w:pPr>
          </w:p>
        </w:tc>
      </w:tr>
      <w:tr w:rsidR="006E6BF5" w:rsidRPr="00357E6F" w:rsidTr="00C4762B">
        <w:tc>
          <w:tcPr>
            <w:tcW w:w="889" w:type="dxa"/>
          </w:tcPr>
          <w:p w:rsidR="006E6BF5" w:rsidRPr="00357E6F" w:rsidRDefault="006E6BF5" w:rsidP="006E6BF5">
            <w:pPr>
              <w:suppressAutoHyphens/>
              <w:snapToGrid w:val="0"/>
              <w:spacing w:before="0" w:beforeAutospacing="0" w:after="0" w:afterAutospacing="0"/>
              <w:rPr>
                <w:sz w:val="20"/>
                <w:szCs w:val="20"/>
              </w:rPr>
            </w:pPr>
            <w:r w:rsidRPr="00357E6F">
              <w:rPr>
                <w:sz w:val="20"/>
                <w:szCs w:val="20"/>
              </w:rPr>
              <w:t>1.3.1</w:t>
            </w:r>
          </w:p>
        </w:tc>
        <w:tc>
          <w:tcPr>
            <w:tcW w:w="4537" w:type="dxa"/>
          </w:tcPr>
          <w:p w:rsidR="006E6BF5" w:rsidRPr="00357E6F" w:rsidRDefault="006E6BF5" w:rsidP="006E6BF5">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6E6BF5" w:rsidRPr="00357E6F" w:rsidRDefault="006E6BF5" w:rsidP="006E6BF5">
            <w:pPr>
              <w:tabs>
                <w:tab w:val="left" w:pos="900"/>
              </w:tabs>
              <w:spacing w:before="0" w:beforeAutospacing="0" w:after="0" w:afterAutospacing="0"/>
              <w:jc w:val="center"/>
              <w:rPr>
                <w:b/>
                <w:sz w:val="20"/>
                <w:szCs w:val="20"/>
              </w:rPr>
            </w:pPr>
          </w:p>
        </w:tc>
        <w:tc>
          <w:tcPr>
            <w:tcW w:w="900" w:type="dxa"/>
          </w:tcPr>
          <w:p w:rsidR="006E6BF5" w:rsidRPr="00357E6F" w:rsidRDefault="006E6BF5" w:rsidP="006E6BF5">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6E6BF5" w:rsidRPr="00357E6F" w:rsidRDefault="006E6BF5" w:rsidP="006E6BF5">
            <w:pPr>
              <w:tabs>
                <w:tab w:val="left" w:pos="900"/>
              </w:tabs>
              <w:spacing w:before="0" w:beforeAutospacing="0" w:after="0" w:afterAutospacing="0"/>
              <w:jc w:val="center"/>
              <w:rPr>
                <w:b/>
                <w:sz w:val="20"/>
                <w:szCs w:val="20"/>
              </w:rPr>
            </w:pPr>
          </w:p>
        </w:tc>
        <w:tc>
          <w:tcPr>
            <w:tcW w:w="933" w:type="dxa"/>
          </w:tcPr>
          <w:p w:rsidR="006E6BF5" w:rsidRPr="00357E6F" w:rsidRDefault="006E6BF5" w:rsidP="006E6BF5">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6E6BF5" w:rsidRPr="00357E6F" w:rsidRDefault="006E6BF5" w:rsidP="006E6BF5">
            <w:pPr>
              <w:suppressAutoHyphens/>
              <w:snapToGrid w:val="0"/>
              <w:spacing w:before="0" w:beforeAutospacing="0" w:after="0" w:afterAutospacing="0"/>
              <w:jc w:val="center"/>
              <w:rPr>
                <w:sz w:val="20"/>
                <w:szCs w:val="20"/>
              </w:rPr>
            </w:pPr>
          </w:p>
        </w:tc>
        <w:tc>
          <w:tcPr>
            <w:tcW w:w="900" w:type="dxa"/>
          </w:tcPr>
          <w:p w:rsidR="006E6BF5" w:rsidRPr="00357E6F" w:rsidRDefault="006E6BF5" w:rsidP="006E6BF5">
            <w:pPr>
              <w:suppressAutoHyphens/>
              <w:snapToGrid w:val="0"/>
              <w:spacing w:before="0" w:beforeAutospacing="0" w:after="0" w:afterAutospacing="0"/>
              <w:jc w:val="center"/>
              <w:rPr>
                <w:sz w:val="20"/>
                <w:szCs w:val="20"/>
              </w:rPr>
            </w:pPr>
            <w:r w:rsidRPr="00357E6F">
              <w:rPr>
                <w:sz w:val="20"/>
                <w:szCs w:val="20"/>
              </w:rPr>
              <w:t>2</w:t>
            </w:r>
          </w:p>
        </w:tc>
      </w:tr>
      <w:tr w:rsidR="006E6BF5" w:rsidRPr="00357E6F" w:rsidTr="00C4762B">
        <w:tc>
          <w:tcPr>
            <w:tcW w:w="889" w:type="dxa"/>
          </w:tcPr>
          <w:p w:rsidR="006E6BF5" w:rsidRPr="00357E6F" w:rsidRDefault="006E6BF5" w:rsidP="006E6BF5">
            <w:pPr>
              <w:suppressAutoHyphens/>
              <w:snapToGrid w:val="0"/>
              <w:spacing w:before="0" w:beforeAutospacing="0" w:after="0" w:afterAutospacing="0"/>
              <w:rPr>
                <w:sz w:val="20"/>
                <w:szCs w:val="20"/>
              </w:rPr>
            </w:pPr>
            <w:r w:rsidRPr="00357E6F">
              <w:rPr>
                <w:sz w:val="20"/>
                <w:szCs w:val="20"/>
              </w:rPr>
              <w:t>1.3.2</w:t>
            </w:r>
          </w:p>
        </w:tc>
        <w:tc>
          <w:tcPr>
            <w:tcW w:w="4537" w:type="dxa"/>
          </w:tcPr>
          <w:p w:rsidR="006E6BF5" w:rsidRPr="00357E6F" w:rsidRDefault="006E6BF5" w:rsidP="006E6BF5">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6E6BF5" w:rsidRPr="00357E6F" w:rsidRDefault="006E6BF5" w:rsidP="006E6BF5">
            <w:pPr>
              <w:tabs>
                <w:tab w:val="left" w:pos="900"/>
              </w:tabs>
              <w:spacing w:before="0" w:beforeAutospacing="0" w:after="0" w:afterAutospacing="0"/>
              <w:jc w:val="center"/>
              <w:rPr>
                <w:b/>
                <w:sz w:val="20"/>
                <w:szCs w:val="20"/>
              </w:rPr>
            </w:pPr>
          </w:p>
        </w:tc>
        <w:tc>
          <w:tcPr>
            <w:tcW w:w="900" w:type="dxa"/>
          </w:tcPr>
          <w:p w:rsidR="006E6BF5" w:rsidRPr="00357E6F" w:rsidRDefault="006E6BF5" w:rsidP="006E6BF5">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6E6BF5" w:rsidRPr="00357E6F" w:rsidRDefault="006E6BF5" w:rsidP="006E6BF5">
            <w:pPr>
              <w:tabs>
                <w:tab w:val="left" w:pos="900"/>
              </w:tabs>
              <w:spacing w:before="0" w:beforeAutospacing="0" w:after="0" w:afterAutospacing="0"/>
              <w:jc w:val="center"/>
              <w:rPr>
                <w:b/>
                <w:sz w:val="20"/>
                <w:szCs w:val="20"/>
              </w:rPr>
            </w:pPr>
          </w:p>
        </w:tc>
        <w:tc>
          <w:tcPr>
            <w:tcW w:w="933" w:type="dxa"/>
          </w:tcPr>
          <w:p w:rsidR="006E6BF5" w:rsidRPr="00357E6F" w:rsidRDefault="006E6BF5" w:rsidP="006E6BF5">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6E6BF5" w:rsidRPr="00357E6F" w:rsidRDefault="006E6BF5" w:rsidP="006E6BF5">
            <w:pPr>
              <w:suppressAutoHyphens/>
              <w:snapToGrid w:val="0"/>
              <w:spacing w:before="0" w:beforeAutospacing="0" w:after="0" w:afterAutospacing="0"/>
              <w:jc w:val="center"/>
              <w:rPr>
                <w:sz w:val="20"/>
                <w:szCs w:val="20"/>
              </w:rPr>
            </w:pPr>
          </w:p>
        </w:tc>
        <w:tc>
          <w:tcPr>
            <w:tcW w:w="900" w:type="dxa"/>
          </w:tcPr>
          <w:p w:rsidR="006E6BF5" w:rsidRPr="00357E6F" w:rsidRDefault="006E6BF5" w:rsidP="006E6BF5">
            <w:pPr>
              <w:suppressAutoHyphens/>
              <w:snapToGrid w:val="0"/>
              <w:spacing w:before="0" w:beforeAutospacing="0" w:after="0" w:afterAutospacing="0"/>
              <w:jc w:val="center"/>
              <w:rPr>
                <w:sz w:val="20"/>
                <w:szCs w:val="20"/>
              </w:rPr>
            </w:pPr>
            <w:r w:rsidRPr="00357E6F">
              <w:rPr>
                <w:sz w:val="20"/>
                <w:szCs w:val="20"/>
              </w:rPr>
              <w:t>0,2</w:t>
            </w:r>
          </w:p>
        </w:tc>
      </w:tr>
      <w:tr w:rsidR="006E6BF5" w:rsidRPr="00357E6F" w:rsidTr="00C4762B">
        <w:tc>
          <w:tcPr>
            <w:tcW w:w="889" w:type="dxa"/>
          </w:tcPr>
          <w:p w:rsidR="006E6BF5" w:rsidRPr="00357E6F" w:rsidRDefault="006E6BF5" w:rsidP="006E6BF5">
            <w:pPr>
              <w:suppressAutoHyphens/>
              <w:snapToGrid w:val="0"/>
              <w:spacing w:before="0" w:beforeAutospacing="0" w:after="0" w:afterAutospacing="0"/>
              <w:rPr>
                <w:sz w:val="20"/>
                <w:szCs w:val="20"/>
              </w:rPr>
            </w:pPr>
            <w:r w:rsidRPr="00357E6F">
              <w:rPr>
                <w:b/>
                <w:sz w:val="20"/>
                <w:szCs w:val="20"/>
              </w:rPr>
              <w:t>2</w:t>
            </w:r>
          </w:p>
        </w:tc>
        <w:tc>
          <w:tcPr>
            <w:tcW w:w="4537" w:type="dxa"/>
          </w:tcPr>
          <w:p w:rsidR="006E6BF5" w:rsidRPr="00357E6F" w:rsidRDefault="006E6BF5" w:rsidP="006E6BF5">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6E6BF5" w:rsidRPr="00357E6F" w:rsidRDefault="006E6BF5" w:rsidP="006E6BF5">
            <w:pPr>
              <w:tabs>
                <w:tab w:val="left" w:pos="900"/>
              </w:tabs>
              <w:spacing w:before="0" w:beforeAutospacing="0" w:after="0" w:afterAutospacing="0"/>
              <w:jc w:val="center"/>
              <w:rPr>
                <w:b/>
                <w:sz w:val="20"/>
                <w:szCs w:val="20"/>
              </w:rPr>
            </w:pPr>
            <w:r w:rsidRPr="00357E6F">
              <w:rPr>
                <w:b/>
                <w:sz w:val="20"/>
                <w:szCs w:val="20"/>
              </w:rPr>
              <w:t>78</w:t>
            </w:r>
          </w:p>
        </w:tc>
        <w:tc>
          <w:tcPr>
            <w:tcW w:w="900" w:type="dxa"/>
          </w:tcPr>
          <w:p w:rsidR="006E6BF5" w:rsidRPr="00357E6F" w:rsidRDefault="006E6BF5" w:rsidP="006E6BF5">
            <w:pPr>
              <w:tabs>
                <w:tab w:val="left" w:pos="900"/>
              </w:tabs>
              <w:spacing w:before="0" w:beforeAutospacing="0" w:after="0" w:afterAutospacing="0"/>
              <w:jc w:val="center"/>
              <w:rPr>
                <w:b/>
                <w:sz w:val="20"/>
                <w:szCs w:val="20"/>
              </w:rPr>
            </w:pPr>
          </w:p>
        </w:tc>
        <w:tc>
          <w:tcPr>
            <w:tcW w:w="720" w:type="dxa"/>
            <w:vAlign w:val="center"/>
          </w:tcPr>
          <w:p w:rsidR="006E6BF5" w:rsidRPr="00357E6F" w:rsidRDefault="006E6BF5" w:rsidP="006E6BF5">
            <w:pPr>
              <w:tabs>
                <w:tab w:val="left" w:pos="900"/>
              </w:tabs>
              <w:spacing w:before="0" w:beforeAutospacing="0" w:after="0" w:afterAutospacing="0"/>
              <w:jc w:val="center"/>
              <w:rPr>
                <w:b/>
                <w:sz w:val="20"/>
                <w:szCs w:val="20"/>
              </w:rPr>
            </w:pPr>
            <w:r w:rsidRPr="00357E6F">
              <w:rPr>
                <w:b/>
                <w:sz w:val="20"/>
                <w:szCs w:val="20"/>
              </w:rPr>
              <w:t>78</w:t>
            </w:r>
          </w:p>
        </w:tc>
        <w:tc>
          <w:tcPr>
            <w:tcW w:w="933" w:type="dxa"/>
          </w:tcPr>
          <w:p w:rsidR="006E6BF5" w:rsidRPr="00357E6F" w:rsidRDefault="006E6BF5" w:rsidP="006E6BF5">
            <w:pPr>
              <w:tabs>
                <w:tab w:val="left" w:pos="900"/>
              </w:tabs>
              <w:spacing w:before="0" w:beforeAutospacing="0" w:after="0" w:afterAutospacing="0"/>
              <w:jc w:val="center"/>
              <w:rPr>
                <w:b/>
                <w:sz w:val="20"/>
                <w:szCs w:val="20"/>
              </w:rPr>
            </w:pPr>
          </w:p>
        </w:tc>
        <w:tc>
          <w:tcPr>
            <w:tcW w:w="687" w:type="dxa"/>
          </w:tcPr>
          <w:p w:rsidR="006E6BF5" w:rsidRPr="00357E6F" w:rsidRDefault="006E6BF5" w:rsidP="006E6BF5">
            <w:pPr>
              <w:suppressAutoHyphens/>
              <w:snapToGrid w:val="0"/>
              <w:spacing w:before="0" w:beforeAutospacing="0" w:after="0" w:afterAutospacing="0"/>
              <w:jc w:val="center"/>
              <w:rPr>
                <w:sz w:val="20"/>
                <w:szCs w:val="20"/>
              </w:rPr>
            </w:pPr>
            <w:r w:rsidRPr="00357E6F">
              <w:rPr>
                <w:b/>
                <w:sz w:val="20"/>
                <w:szCs w:val="20"/>
              </w:rPr>
              <w:t>93</w:t>
            </w:r>
          </w:p>
        </w:tc>
        <w:tc>
          <w:tcPr>
            <w:tcW w:w="900" w:type="dxa"/>
          </w:tcPr>
          <w:p w:rsidR="006E6BF5" w:rsidRPr="00357E6F" w:rsidRDefault="006E6BF5" w:rsidP="006E6BF5">
            <w:pPr>
              <w:suppressAutoHyphens/>
              <w:snapToGrid w:val="0"/>
              <w:spacing w:before="0" w:beforeAutospacing="0" w:after="0" w:afterAutospacing="0"/>
              <w:jc w:val="center"/>
              <w:rPr>
                <w:sz w:val="20"/>
                <w:szCs w:val="20"/>
              </w:rPr>
            </w:pPr>
          </w:p>
        </w:tc>
      </w:tr>
      <w:tr w:rsidR="006E6BF5" w:rsidRPr="00357E6F" w:rsidTr="009C1438">
        <w:tc>
          <w:tcPr>
            <w:tcW w:w="889" w:type="dxa"/>
          </w:tcPr>
          <w:p w:rsidR="006E6BF5" w:rsidRPr="00357E6F" w:rsidRDefault="006E6BF5" w:rsidP="006E6BF5">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6E6BF5" w:rsidRPr="00357E6F" w:rsidRDefault="006E6BF5" w:rsidP="006E6BF5">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6E6BF5" w:rsidRPr="00357E6F" w:rsidRDefault="006E6BF5" w:rsidP="006E6BF5">
            <w:pPr>
              <w:tabs>
                <w:tab w:val="left" w:pos="900"/>
              </w:tabs>
              <w:spacing w:before="0" w:beforeAutospacing="0" w:after="0" w:afterAutospacing="0"/>
              <w:jc w:val="center"/>
              <w:rPr>
                <w:sz w:val="20"/>
                <w:szCs w:val="20"/>
              </w:rPr>
            </w:pPr>
          </w:p>
          <w:p w:rsidR="006E6BF5" w:rsidRPr="00357E6F" w:rsidRDefault="006E6BF5" w:rsidP="006E6BF5">
            <w:pPr>
              <w:tabs>
                <w:tab w:val="left" w:pos="900"/>
              </w:tabs>
              <w:spacing w:before="0" w:beforeAutospacing="0" w:after="0" w:afterAutospacing="0"/>
              <w:jc w:val="center"/>
              <w:rPr>
                <w:sz w:val="20"/>
                <w:szCs w:val="20"/>
              </w:rPr>
            </w:pPr>
          </w:p>
          <w:p w:rsidR="006E6BF5" w:rsidRPr="00357E6F" w:rsidRDefault="006E6BF5" w:rsidP="006E6BF5">
            <w:pPr>
              <w:tabs>
                <w:tab w:val="left" w:pos="900"/>
              </w:tabs>
              <w:spacing w:before="0" w:beforeAutospacing="0" w:after="0" w:afterAutospacing="0"/>
              <w:jc w:val="center"/>
              <w:rPr>
                <w:sz w:val="20"/>
                <w:szCs w:val="20"/>
              </w:rPr>
            </w:pPr>
            <w:r w:rsidRPr="00357E6F">
              <w:rPr>
                <w:sz w:val="20"/>
                <w:szCs w:val="20"/>
              </w:rPr>
              <w:t>78</w:t>
            </w:r>
          </w:p>
        </w:tc>
        <w:tc>
          <w:tcPr>
            <w:tcW w:w="900" w:type="dxa"/>
          </w:tcPr>
          <w:p w:rsidR="006E6BF5" w:rsidRPr="00357E6F" w:rsidRDefault="006E6BF5" w:rsidP="006E6BF5">
            <w:pPr>
              <w:tabs>
                <w:tab w:val="left" w:pos="900"/>
              </w:tabs>
              <w:spacing w:before="0" w:beforeAutospacing="0" w:after="0" w:afterAutospacing="0"/>
              <w:jc w:val="center"/>
              <w:rPr>
                <w:b/>
                <w:sz w:val="20"/>
                <w:szCs w:val="20"/>
              </w:rPr>
            </w:pPr>
          </w:p>
        </w:tc>
        <w:tc>
          <w:tcPr>
            <w:tcW w:w="720" w:type="dxa"/>
          </w:tcPr>
          <w:p w:rsidR="006E6BF5" w:rsidRPr="00357E6F" w:rsidRDefault="006E6BF5" w:rsidP="006E6BF5">
            <w:pPr>
              <w:tabs>
                <w:tab w:val="left" w:pos="900"/>
              </w:tabs>
              <w:spacing w:before="0" w:beforeAutospacing="0" w:after="0" w:afterAutospacing="0"/>
              <w:jc w:val="center"/>
              <w:rPr>
                <w:sz w:val="20"/>
                <w:szCs w:val="20"/>
              </w:rPr>
            </w:pPr>
          </w:p>
          <w:p w:rsidR="006E6BF5" w:rsidRPr="00357E6F" w:rsidRDefault="006E6BF5" w:rsidP="006E6BF5">
            <w:pPr>
              <w:tabs>
                <w:tab w:val="left" w:pos="900"/>
              </w:tabs>
              <w:spacing w:before="0" w:beforeAutospacing="0" w:after="0" w:afterAutospacing="0"/>
              <w:jc w:val="center"/>
              <w:rPr>
                <w:sz w:val="20"/>
                <w:szCs w:val="20"/>
              </w:rPr>
            </w:pPr>
          </w:p>
          <w:p w:rsidR="006E6BF5" w:rsidRPr="00357E6F" w:rsidRDefault="006E6BF5" w:rsidP="006E6BF5">
            <w:pPr>
              <w:tabs>
                <w:tab w:val="left" w:pos="900"/>
              </w:tabs>
              <w:spacing w:before="0" w:beforeAutospacing="0" w:after="0" w:afterAutospacing="0"/>
              <w:jc w:val="center"/>
              <w:rPr>
                <w:sz w:val="20"/>
                <w:szCs w:val="20"/>
              </w:rPr>
            </w:pPr>
            <w:r w:rsidRPr="00357E6F">
              <w:rPr>
                <w:sz w:val="20"/>
                <w:szCs w:val="20"/>
              </w:rPr>
              <w:t>78</w:t>
            </w:r>
          </w:p>
        </w:tc>
        <w:tc>
          <w:tcPr>
            <w:tcW w:w="933" w:type="dxa"/>
          </w:tcPr>
          <w:p w:rsidR="006E6BF5" w:rsidRPr="00357E6F" w:rsidRDefault="006E6BF5" w:rsidP="006E6BF5">
            <w:pPr>
              <w:tabs>
                <w:tab w:val="left" w:pos="900"/>
              </w:tabs>
              <w:spacing w:before="0" w:beforeAutospacing="0" w:after="0" w:afterAutospacing="0"/>
              <w:jc w:val="center"/>
              <w:rPr>
                <w:b/>
                <w:sz w:val="20"/>
                <w:szCs w:val="20"/>
              </w:rPr>
            </w:pPr>
          </w:p>
        </w:tc>
        <w:tc>
          <w:tcPr>
            <w:tcW w:w="687" w:type="dxa"/>
          </w:tcPr>
          <w:p w:rsidR="006E6BF5" w:rsidRPr="00357E6F" w:rsidRDefault="006E6BF5" w:rsidP="006E6BF5">
            <w:pPr>
              <w:pStyle w:val="afffd"/>
              <w:suppressAutoHyphens/>
              <w:snapToGrid w:val="0"/>
              <w:jc w:val="center"/>
              <w:rPr>
                <w:sz w:val="20"/>
                <w:szCs w:val="20"/>
              </w:rPr>
            </w:pPr>
          </w:p>
          <w:p w:rsidR="006E6BF5" w:rsidRPr="00357E6F" w:rsidRDefault="006E6BF5" w:rsidP="006E6BF5">
            <w:pPr>
              <w:pStyle w:val="afffd"/>
              <w:suppressAutoHyphens/>
              <w:snapToGrid w:val="0"/>
              <w:jc w:val="center"/>
              <w:rPr>
                <w:sz w:val="20"/>
                <w:szCs w:val="20"/>
              </w:rPr>
            </w:pPr>
          </w:p>
          <w:p w:rsidR="006E6BF5" w:rsidRPr="00357E6F" w:rsidRDefault="006E6BF5" w:rsidP="006E6BF5">
            <w:pPr>
              <w:pStyle w:val="afffd"/>
              <w:suppressAutoHyphens/>
              <w:snapToGrid w:val="0"/>
              <w:jc w:val="center"/>
              <w:rPr>
                <w:b/>
                <w:sz w:val="20"/>
                <w:szCs w:val="20"/>
              </w:rPr>
            </w:pPr>
            <w:r w:rsidRPr="00357E6F">
              <w:rPr>
                <w:sz w:val="20"/>
                <w:szCs w:val="20"/>
              </w:rPr>
              <w:t>93</w:t>
            </w:r>
          </w:p>
        </w:tc>
        <w:tc>
          <w:tcPr>
            <w:tcW w:w="900" w:type="dxa"/>
          </w:tcPr>
          <w:p w:rsidR="006E6BF5" w:rsidRPr="00357E6F" w:rsidRDefault="006E6BF5" w:rsidP="006E6BF5">
            <w:pPr>
              <w:pStyle w:val="afffd"/>
              <w:suppressAutoHyphens/>
              <w:snapToGrid w:val="0"/>
              <w:jc w:val="center"/>
              <w:rPr>
                <w:b/>
                <w:sz w:val="20"/>
                <w:szCs w:val="20"/>
              </w:rPr>
            </w:pPr>
          </w:p>
        </w:tc>
      </w:tr>
      <w:tr w:rsidR="006E6BF5" w:rsidRPr="00357E6F" w:rsidTr="00C4762B">
        <w:tc>
          <w:tcPr>
            <w:tcW w:w="889" w:type="dxa"/>
          </w:tcPr>
          <w:p w:rsidR="006E6BF5" w:rsidRPr="00357E6F" w:rsidRDefault="006E6BF5" w:rsidP="006E6BF5">
            <w:pPr>
              <w:suppressAutoHyphens/>
              <w:spacing w:before="0" w:beforeAutospacing="0" w:after="0" w:afterAutospacing="0"/>
              <w:rPr>
                <w:sz w:val="20"/>
                <w:szCs w:val="20"/>
              </w:rPr>
            </w:pPr>
            <w:r w:rsidRPr="00357E6F">
              <w:rPr>
                <w:sz w:val="20"/>
                <w:szCs w:val="20"/>
              </w:rPr>
              <w:t>2.2</w:t>
            </w:r>
          </w:p>
        </w:tc>
        <w:tc>
          <w:tcPr>
            <w:tcW w:w="4537" w:type="dxa"/>
          </w:tcPr>
          <w:p w:rsidR="006E6BF5" w:rsidRPr="00357E6F" w:rsidRDefault="006E6BF5" w:rsidP="006E6BF5">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6E6BF5" w:rsidRPr="00357E6F" w:rsidRDefault="006E6BF5" w:rsidP="006E6BF5">
            <w:pPr>
              <w:pStyle w:val="afffd"/>
              <w:suppressAutoHyphens/>
              <w:snapToGrid w:val="0"/>
              <w:jc w:val="center"/>
              <w:rPr>
                <w:b/>
                <w:sz w:val="20"/>
                <w:szCs w:val="20"/>
              </w:rPr>
            </w:pPr>
            <w:r w:rsidRPr="00357E6F">
              <w:rPr>
                <w:b/>
                <w:sz w:val="20"/>
                <w:szCs w:val="20"/>
              </w:rPr>
              <w:t>15,8</w:t>
            </w:r>
          </w:p>
          <w:p w:rsidR="006E6BF5" w:rsidRPr="00357E6F" w:rsidRDefault="006E6BF5" w:rsidP="006E6BF5">
            <w:pPr>
              <w:tabs>
                <w:tab w:val="left" w:pos="900"/>
              </w:tabs>
              <w:spacing w:before="0" w:beforeAutospacing="0" w:after="0" w:afterAutospacing="0"/>
              <w:jc w:val="center"/>
              <w:rPr>
                <w:b/>
                <w:sz w:val="20"/>
                <w:szCs w:val="20"/>
              </w:rPr>
            </w:pPr>
          </w:p>
        </w:tc>
        <w:tc>
          <w:tcPr>
            <w:tcW w:w="900" w:type="dxa"/>
            <w:vAlign w:val="center"/>
          </w:tcPr>
          <w:p w:rsidR="006E6BF5" w:rsidRPr="00357E6F" w:rsidRDefault="006E6BF5" w:rsidP="006E6BF5">
            <w:pPr>
              <w:tabs>
                <w:tab w:val="left" w:pos="900"/>
              </w:tabs>
              <w:spacing w:before="0" w:beforeAutospacing="0" w:after="0" w:afterAutospacing="0"/>
              <w:jc w:val="center"/>
              <w:rPr>
                <w:b/>
                <w:sz w:val="20"/>
                <w:szCs w:val="20"/>
              </w:rPr>
            </w:pPr>
          </w:p>
        </w:tc>
        <w:tc>
          <w:tcPr>
            <w:tcW w:w="720" w:type="dxa"/>
            <w:vAlign w:val="center"/>
          </w:tcPr>
          <w:p w:rsidR="006E6BF5" w:rsidRPr="00357E6F" w:rsidRDefault="006E6BF5" w:rsidP="006E6BF5">
            <w:pPr>
              <w:pStyle w:val="afffd"/>
              <w:suppressAutoHyphens/>
              <w:snapToGrid w:val="0"/>
              <w:jc w:val="center"/>
              <w:rPr>
                <w:b/>
                <w:sz w:val="20"/>
                <w:szCs w:val="20"/>
              </w:rPr>
            </w:pPr>
            <w:r w:rsidRPr="00357E6F">
              <w:rPr>
                <w:b/>
                <w:sz w:val="20"/>
                <w:szCs w:val="20"/>
              </w:rPr>
              <w:t>15,8</w:t>
            </w:r>
          </w:p>
          <w:p w:rsidR="006E6BF5" w:rsidRPr="00357E6F" w:rsidRDefault="006E6BF5" w:rsidP="006E6BF5">
            <w:pPr>
              <w:tabs>
                <w:tab w:val="left" w:pos="900"/>
              </w:tabs>
              <w:spacing w:before="0" w:beforeAutospacing="0" w:after="0" w:afterAutospacing="0"/>
              <w:jc w:val="center"/>
              <w:rPr>
                <w:b/>
                <w:sz w:val="20"/>
                <w:szCs w:val="20"/>
              </w:rPr>
            </w:pPr>
          </w:p>
        </w:tc>
        <w:tc>
          <w:tcPr>
            <w:tcW w:w="933" w:type="dxa"/>
            <w:vAlign w:val="center"/>
          </w:tcPr>
          <w:p w:rsidR="006E6BF5" w:rsidRPr="00357E6F" w:rsidRDefault="006E6BF5" w:rsidP="006E6BF5">
            <w:pPr>
              <w:tabs>
                <w:tab w:val="left" w:pos="900"/>
              </w:tabs>
              <w:spacing w:before="0" w:beforeAutospacing="0" w:after="0" w:afterAutospacing="0"/>
              <w:jc w:val="center"/>
              <w:rPr>
                <w:b/>
                <w:sz w:val="20"/>
                <w:szCs w:val="20"/>
              </w:rPr>
            </w:pPr>
          </w:p>
        </w:tc>
        <w:tc>
          <w:tcPr>
            <w:tcW w:w="687" w:type="dxa"/>
          </w:tcPr>
          <w:p w:rsidR="006E6BF5" w:rsidRPr="00357E6F" w:rsidRDefault="006E6BF5" w:rsidP="006E6BF5">
            <w:pPr>
              <w:pStyle w:val="afffd"/>
              <w:suppressAutoHyphens/>
              <w:snapToGrid w:val="0"/>
              <w:jc w:val="center"/>
              <w:rPr>
                <w:sz w:val="20"/>
                <w:szCs w:val="20"/>
              </w:rPr>
            </w:pPr>
            <w:r w:rsidRPr="00357E6F">
              <w:rPr>
                <w:b/>
                <w:sz w:val="20"/>
                <w:szCs w:val="20"/>
              </w:rPr>
              <w:t>6,8</w:t>
            </w:r>
          </w:p>
        </w:tc>
        <w:tc>
          <w:tcPr>
            <w:tcW w:w="900" w:type="dxa"/>
          </w:tcPr>
          <w:p w:rsidR="006E6BF5" w:rsidRPr="00357E6F" w:rsidRDefault="006E6BF5" w:rsidP="006E6BF5">
            <w:pPr>
              <w:pStyle w:val="afffd"/>
              <w:suppressAutoHyphens/>
              <w:snapToGrid w:val="0"/>
              <w:jc w:val="center"/>
              <w:rPr>
                <w:b/>
                <w:sz w:val="20"/>
                <w:szCs w:val="20"/>
              </w:rPr>
            </w:pPr>
          </w:p>
        </w:tc>
      </w:tr>
      <w:tr w:rsidR="006E6BF5" w:rsidRPr="00357E6F" w:rsidTr="00C4762B">
        <w:tc>
          <w:tcPr>
            <w:tcW w:w="889" w:type="dxa"/>
            <w:vMerge w:val="restart"/>
          </w:tcPr>
          <w:p w:rsidR="006E6BF5" w:rsidRPr="00357E6F" w:rsidRDefault="006E6BF5" w:rsidP="006E6BF5">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6E6BF5" w:rsidRPr="00357E6F" w:rsidRDefault="006E6BF5" w:rsidP="006E6BF5">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6E6BF5" w:rsidRPr="00357E6F" w:rsidRDefault="006E6BF5" w:rsidP="006E6BF5">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6E6BF5" w:rsidRPr="00357E6F" w:rsidRDefault="006E6BF5" w:rsidP="006E6BF5">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6E6BF5" w:rsidRPr="00357E6F" w:rsidRDefault="006E6BF5" w:rsidP="006E6BF5">
            <w:pPr>
              <w:tabs>
                <w:tab w:val="left" w:pos="900"/>
              </w:tabs>
              <w:spacing w:before="0" w:beforeAutospacing="0" w:after="0" w:afterAutospacing="0"/>
              <w:jc w:val="center"/>
              <w:rPr>
                <w:b/>
                <w:sz w:val="20"/>
                <w:szCs w:val="20"/>
              </w:rPr>
            </w:pPr>
            <w:r w:rsidRPr="00357E6F">
              <w:rPr>
                <w:b/>
                <w:sz w:val="20"/>
                <w:szCs w:val="20"/>
              </w:rPr>
              <w:t>108</w:t>
            </w:r>
          </w:p>
        </w:tc>
        <w:tc>
          <w:tcPr>
            <w:tcW w:w="900" w:type="dxa"/>
            <w:vAlign w:val="center"/>
          </w:tcPr>
          <w:p w:rsidR="006E6BF5" w:rsidRPr="00357E6F" w:rsidRDefault="006E6BF5" w:rsidP="006E6BF5">
            <w:pPr>
              <w:tabs>
                <w:tab w:val="left" w:pos="900"/>
              </w:tabs>
              <w:spacing w:before="0" w:beforeAutospacing="0" w:after="0" w:afterAutospacing="0"/>
              <w:jc w:val="center"/>
              <w:rPr>
                <w:b/>
                <w:sz w:val="20"/>
                <w:szCs w:val="20"/>
              </w:rPr>
            </w:pPr>
          </w:p>
        </w:tc>
        <w:tc>
          <w:tcPr>
            <w:tcW w:w="720" w:type="dxa"/>
            <w:vAlign w:val="center"/>
          </w:tcPr>
          <w:p w:rsidR="006E6BF5" w:rsidRPr="00357E6F" w:rsidRDefault="006E6BF5" w:rsidP="006E6BF5">
            <w:pPr>
              <w:tabs>
                <w:tab w:val="left" w:pos="900"/>
              </w:tabs>
              <w:spacing w:before="0" w:beforeAutospacing="0" w:after="0" w:afterAutospacing="0"/>
              <w:jc w:val="center"/>
              <w:rPr>
                <w:b/>
                <w:sz w:val="20"/>
                <w:szCs w:val="20"/>
              </w:rPr>
            </w:pPr>
            <w:r w:rsidRPr="00357E6F">
              <w:rPr>
                <w:b/>
                <w:sz w:val="20"/>
                <w:szCs w:val="20"/>
              </w:rPr>
              <w:t>108</w:t>
            </w:r>
          </w:p>
        </w:tc>
        <w:tc>
          <w:tcPr>
            <w:tcW w:w="933" w:type="dxa"/>
            <w:vAlign w:val="center"/>
          </w:tcPr>
          <w:p w:rsidR="006E6BF5" w:rsidRPr="00357E6F" w:rsidRDefault="006E6BF5" w:rsidP="006E6BF5">
            <w:pPr>
              <w:tabs>
                <w:tab w:val="left" w:pos="900"/>
              </w:tabs>
              <w:spacing w:before="0" w:beforeAutospacing="0" w:after="0" w:afterAutospacing="0"/>
              <w:jc w:val="center"/>
              <w:rPr>
                <w:b/>
                <w:sz w:val="20"/>
                <w:szCs w:val="20"/>
              </w:rPr>
            </w:pPr>
          </w:p>
        </w:tc>
        <w:tc>
          <w:tcPr>
            <w:tcW w:w="687" w:type="dxa"/>
            <w:vAlign w:val="center"/>
          </w:tcPr>
          <w:p w:rsidR="006E6BF5" w:rsidRPr="00357E6F" w:rsidRDefault="006E6BF5" w:rsidP="006E6BF5">
            <w:pPr>
              <w:tabs>
                <w:tab w:val="left" w:pos="900"/>
              </w:tabs>
              <w:spacing w:before="0" w:beforeAutospacing="0" w:after="0" w:afterAutospacing="0"/>
              <w:jc w:val="center"/>
              <w:rPr>
                <w:b/>
                <w:sz w:val="20"/>
                <w:szCs w:val="20"/>
              </w:rPr>
            </w:pPr>
            <w:r w:rsidRPr="00357E6F">
              <w:rPr>
                <w:b/>
                <w:sz w:val="20"/>
                <w:szCs w:val="20"/>
              </w:rPr>
              <w:t>108</w:t>
            </w:r>
          </w:p>
        </w:tc>
        <w:tc>
          <w:tcPr>
            <w:tcW w:w="900" w:type="dxa"/>
            <w:vAlign w:val="center"/>
          </w:tcPr>
          <w:p w:rsidR="006E6BF5" w:rsidRPr="00357E6F" w:rsidRDefault="006E6BF5" w:rsidP="006E6BF5">
            <w:pPr>
              <w:tabs>
                <w:tab w:val="left" w:pos="900"/>
              </w:tabs>
              <w:spacing w:before="0" w:beforeAutospacing="0" w:after="0" w:afterAutospacing="0"/>
              <w:jc w:val="center"/>
              <w:rPr>
                <w:b/>
                <w:sz w:val="20"/>
                <w:szCs w:val="20"/>
              </w:rPr>
            </w:pPr>
          </w:p>
        </w:tc>
      </w:tr>
      <w:tr w:rsidR="006E6BF5" w:rsidRPr="00357E6F" w:rsidTr="00C4762B">
        <w:tc>
          <w:tcPr>
            <w:tcW w:w="889" w:type="dxa"/>
            <w:vMerge/>
          </w:tcPr>
          <w:p w:rsidR="006E6BF5" w:rsidRPr="00357E6F" w:rsidRDefault="006E6BF5" w:rsidP="006E6BF5">
            <w:pPr>
              <w:suppressAutoHyphens/>
              <w:snapToGrid w:val="0"/>
              <w:spacing w:before="0" w:beforeAutospacing="0" w:after="0" w:afterAutospacing="0"/>
              <w:rPr>
                <w:b/>
                <w:sz w:val="20"/>
                <w:szCs w:val="20"/>
              </w:rPr>
            </w:pPr>
          </w:p>
        </w:tc>
        <w:tc>
          <w:tcPr>
            <w:tcW w:w="4537" w:type="dxa"/>
            <w:vMerge/>
          </w:tcPr>
          <w:p w:rsidR="006E6BF5" w:rsidRPr="00357E6F" w:rsidRDefault="006E6BF5" w:rsidP="006E6BF5">
            <w:pPr>
              <w:suppressAutoHyphens/>
              <w:snapToGrid w:val="0"/>
              <w:spacing w:before="0" w:beforeAutospacing="0" w:after="0" w:afterAutospacing="0"/>
              <w:rPr>
                <w:b/>
                <w:sz w:val="20"/>
                <w:szCs w:val="20"/>
              </w:rPr>
            </w:pPr>
          </w:p>
        </w:tc>
        <w:tc>
          <w:tcPr>
            <w:tcW w:w="720" w:type="dxa"/>
            <w:vAlign w:val="center"/>
          </w:tcPr>
          <w:p w:rsidR="006E6BF5" w:rsidRPr="00357E6F" w:rsidRDefault="006E6BF5" w:rsidP="006E6BF5">
            <w:pPr>
              <w:tabs>
                <w:tab w:val="left" w:pos="900"/>
              </w:tabs>
              <w:spacing w:before="0" w:beforeAutospacing="0" w:after="0" w:afterAutospacing="0"/>
              <w:jc w:val="center"/>
              <w:rPr>
                <w:sz w:val="20"/>
                <w:szCs w:val="20"/>
              </w:rPr>
            </w:pPr>
            <w:r w:rsidRPr="00357E6F">
              <w:rPr>
                <w:sz w:val="20"/>
                <w:szCs w:val="20"/>
              </w:rPr>
              <w:t>3</w:t>
            </w:r>
          </w:p>
        </w:tc>
        <w:tc>
          <w:tcPr>
            <w:tcW w:w="900" w:type="dxa"/>
            <w:vAlign w:val="center"/>
          </w:tcPr>
          <w:p w:rsidR="006E6BF5" w:rsidRPr="00357E6F" w:rsidRDefault="006E6BF5" w:rsidP="006E6BF5">
            <w:pPr>
              <w:tabs>
                <w:tab w:val="left" w:pos="900"/>
              </w:tabs>
              <w:spacing w:before="0" w:beforeAutospacing="0" w:after="0" w:afterAutospacing="0"/>
              <w:jc w:val="center"/>
              <w:rPr>
                <w:sz w:val="20"/>
                <w:szCs w:val="20"/>
              </w:rPr>
            </w:pPr>
          </w:p>
        </w:tc>
        <w:tc>
          <w:tcPr>
            <w:tcW w:w="720" w:type="dxa"/>
            <w:vAlign w:val="center"/>
          </w:tcPr>
          <w:p w:rsidR="006E6BF5" w:rsidRPr="00357E6F" w:rsidRDefault="006E6BF5" w:rsidP="006E6BF5">
            <w:pPr>
              <w:tabs>
                <w:tab w:val="left" w:pos="900"/>
              </w:tabs>
              <w:spacing w:before="0" w:beforeAutospacing="0" w:after="0" w:afterAutospacing="0"/>
              <w:jc w:val="center"/>
              <w:rPr>
                <w:sz w:val="20"/>
                <w:szCs w:val="20"/>
              </w:rPr>
            </w:pPr>
            <w:r w:rsidRPr="00357E6F">
              <w:rPr>
                <w:sz w:val="20"/>
                <w:szCs w:val="20"/>
              </w:rPr>
              <w:t>3</w:t>
            </w:r>
          </w:p>
        </w:tc>
        <w:tc>
          <w:tcPr>
            <w:tcW w:w="933" w:type="dxa"/>
            <w:vAlign w:val="center"/>
          </w:tcPr>
          <w:p w:rsidR="006E6BF5" w:rsidRPr="00357E6F" w:rsidRDefault="006E6BF5" w:rsidP="006E6BF5">
            <w:pPr>
              <w:tabs>
                <w:tab w:val="left" w:pos="900"/>
              </w:tabs>
              <w:spacing w:before="0" w:beforeAutospacing="0" w:after="0" w:afterAutospacing="0"/>
              <w:jc w:val="center"/>
              <w:rPr>
                <w:sz w:val="20"/>
                <w:szCs w:val="20"/>
              </w:rPr>
            </w:pPr>
          </w:p>
        </w:tc>
        <w:tc>
          <w:tcPr>
            <w:tcW w:w="687" w:type="dxa"/>
            <w:vAlign w:val="center"/>
          </w:tcPr>
          <w:p w:rsidR="006E6BF5" w:rsidRPr="00357E6F" w:rsidRDefault="006E6BF5" w:rsidP="006E6BF5">
            <w:pPr>
              <w:tabs>
                <w:tab w:val="left" w:pos="900"/>
              </w:tabs>
              <w:spacing w:before="0" w:beforeAutospacing="0" w:after="0" w:afterAutospacing="0"/>
              <w:jc w:val="center"/>
              <w:rPr>
                <w:sz w:val="20"/>
                <w:szCs w:val="20"/>
              </w:rPr>
            </w:pPr>
            <w:r w:rsidRPr="00357E6F">
              <w:rPr>
                <w:sz w:val="20"/>
                <w:szCs w:val="20"/>
              </w:rPr>
              <w:t>3</w:t>
            </w:r>
          </w:p>
        </w:tc>
        <w:tc>
          <w:tcPr>
            <w:tcW w:w="900" w:type="dxa"/>
            <w:vAlign w:val="center"/>
          </w:tcPr>
          <w:p w:rsidR="006E6BF5" w:rsidRPr="00357E6F" w:rsidRDefault="006E6BF5" w:rsidP="006E6BF5">
            <w:pPr>
              <w:tabs>
                <w:tab w:val="left" w:pos="900"/>
              </w:tabs>
              <w:spacing w:before="0" w:beforeAutospacing="0" w:after="0" w:afterAutospacing="0"/>
              <w:jc w:val="center"/>
              <w:rPr>
                <w:b/>
                <w:sz w:val="20"/>
                <w:szCs w:val="20"/>
              </w:rPr>
            </w:pPr>
          </w:p>
        </w:tc>
      </w:tr>
      <w:tr w:rsidR="001E775D" w:rsidRPr="00357E6F" w:rsidTr="009C1438">
        <w:tc>
          <w:tcPr>
            <w:tcW w:w="889" w:type="dxa"/>
            <w:vMerge/>
          </w:tcPr>
          <w:p w:rsidR="001E775D" w:rsidRPr="00357E6F" w:rsidRDefault="001E775D" w:rsidP="009C1438">
            <w:pPr>
              <w:suppressAutoHyphens/>
              <w:snapToGrid w:val="0"/>
              <w:spacing w:before="0" w:beforeAutospacing="0" w:after="0" w:afterAutospacing="0"/>
              <w:rPr>
                <w:b/>
                <w:sz w:val="20"/>
                <w:szCs w:val="20"/>
              </w:rPr>
            </w:pPr>
          </w:p>
        </w:tc>
        <w:tc>
          <w:tcPr>
            <w:tcW w:w="4537" w:type="dxa"/>
            <w:vMerge/>
          </w:tcPr>
          <w:p w:rsidR="001E775D" w:rsidRPr="00357E6F" w:rsidRDefault="001E775D" w:rsidP="009C1438">
            <w:pPr>
              <w:suppressAutoHyphens/>
              <w:snapToGrid w:val="0"/>
              <w:spacing w:before="0" w:beforeAutospacing="0" w:after="0" w:afterAutospacing="0"/>
              <w:rPr>
                <w:b/>
                <w:sz w:val="20"/>
                <w:szCs w:val="20"/>
              </w:rPr>
            </w:pPr>
          </w:p>
        </w:tc>
        <w:tc>
          <w:tcPr>
            <w:tcW w:w="4860" w:type="dxa"/>
            <w:gridSpan w:val="6"/>
            <w:vAlign w:val="center"/>
          </w:tcPr>
          <w:p w:rsidR="001E775D" w:rsidRPr="00357E6F" w:rsidRDefault="001E775D" w:rsidP="009C1438">
            <w:pPr>
              <w:tabs>
                <w:tab w:val="left" w:pos="900"/>
              </w:tabs>
              <w:spacing w:before="0" w:beforeAutospacing="0" w:after="0" w:afterAutospacing="0"/>
              <w:jc w:val="center"/>
              <w:rPr>
                <w:sz w:val="20"/>
                <w:szCs w:val="20"/>
              </w:rPr>
            </w:pPr>
            <w:r w:rsidRPr="00357E6F">
              <w:rPr>
                <w:sz w:val="20"/>
                <w:szCs w:val="20"/>
              </w:rPr>
              <w:t>экзамен</w:t>
            </w:r>
          </w:p>
        </w:tc>
      </w:tr>
    </w:tbl>
    <w:p w:rsidR="001E775D" w:rsidRPr="00357E6F" w:rsidRDefault="001E775D" w:rsidP="001E775D">
      <w:pPr>
        <w:spacing w:before="0" w:beforeAutospacing="0" w:after="0" w:afterAutospacing="0"/>
        <w:rPr>
          <w:rFonts w:eastAsia="Times New Roman"/>
          <w:sz w:val="22"/>
          <w:szCs w:val="22"/>
        </w:rPr>
      </w:pPr>
    </w:p>
    <w:p w:rsidR="001E775D" w:rsidRPr="00357E6F" w:rsidRDefault="001E775D" w:rsidP="001E775D">
      <w:pPr>
        <w:spacing w:before="0" w:beforeAutospacing="0" w:after="0" w:afterAutospacing="0"/>
        <w:rPr>
          <w:rFonts w:eastAsia="Times New Roman"/>
          <w:sz w:val="20"/>
          <w:szCs w:val="20"/>
        </w:rPr>
      </w:pPr>
      <w:r w:rsidRPr="00357E6F">
        <w:rPr>
          <w:rFonts w:eastAsia="Times New Roman"/>
          <w:sz w:val="20"/>
          <w:szCs w:val="20"/>
        </w:rPr>
        <w:t>*____________</w:t>
      </w:r>
    </w:p>
    <w:p w:rsidR="001E775D" w:rsidRPr="00357E6F" w:rsidRDefault="001E775D" w:rsidP="001E775D">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1E775D" w:rsidRPr="00357E6F" w:rsidRDefault="001E775D" w:rsidP="001E775D">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1E775D" w:rsidRPr="00357E6F" w:rsidRDefault="001E775D" w:rsidP="001E775D">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1E775D" w:rsidRPr="00357E6F" w:rsidRDefault="001E775D" w:rsidP="001E775D">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1E775D" w:rsidRPr="00357E6F" w:rsidRDefault="001E775D" w:rsidP="001E775D">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1E775D" w:rsidRPr="00357E6F" w:rsidRDefault="001E775D" w:rsidP="001E775D">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1E775D" w:rsidRPr="00357E6F" w:rsidRDefault="001E775D" w:rsidP="001E775D">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1E775D" w:rsidRPr="00357E6F" w:rsidRDefault="001E775D" w:rsidP="001E775D">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1E775D" w:rsidRPr="00357E6F" w:rsidRDefault="001E775D" w:rsidP="001E775D">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1E775D" w:rsidRPr="00357E6F" w:rsidRDefault="001E775D" w:rsidP="001E775D">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1E775D" w:rsidRPr="00357E6F" w:rsidRDefault="001E775D" w:rsidP="001E775D">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1E775D" w:rsidRPr="00357E6F" w:rsidRDefault="001E775D" w:rsidP="001E775D">
      <w:pPr>
        <w:tabs>
          <w:tab w:val="left" w:pos="1100"/>
        </w:tabs>
        <w:spacing w:before="0" w:beforeAutospacing="0" w:after="0" w:afterAutospacing="0"/>
        <w:jc w:val="both"/>
        <w:rPr>
          <w:b/>
          <w:sz w:val="20"/>
          <w:szCs w:val="20"/>
        </w:rPr>
      </w:pPr>
    </w:p>
    <w:p w:rsidR="001E775D" w:rsidRPr="00357E6F" w:rsidRDefault="001E775D" w:rsidP="001E775D">
      <w:pPr>
        <w:tabs>
          <w:tab w:val="left" w:pos="1100"/>
        </w:tabs>
        <w:spacing w:before="0" w:beforeAutospacing="0" w:after="0" w:afterAutospacing="0"/>
        <w:jc w:val="both"/>
        <w:rPr>
          <w:b/>
          <w:sz w:val="20"/>
          <w:szCs w:val="20"/>
        </w:rPr>
      </w:pPr>
    </w:p>
    <w:p w:rsidR="001E775D" w:rsidRPr="00357E6F" w:rsidRDefault="001E775D" w:rsidP="001E775D">
      <w:pPr>
        <w:pStyle w:val="1c"/>
        <w:keepNext/>
        <w:tabs>
          <w:tab w:val="right" w:leader="dot" w:pos="9600"/>
        </w:tabs>
        <w:spacing w:before="0" w:beforeAutospacing="0" w:after="0" w:afterAutospacing="0"/>
        <w:ind w:left="0" w:firstLine="709"/>
        <w:rPr>
          <w:b/>
          <w:bCs/>
          <w:kern w:val="32"/>
          <w:sz w:val="20"/>
        </w:rPr>
      </w:pPr>
      <w:r w:rsidRPr="00357E6F">
        <w:rPr>
          <w:b/>
          <w:bCs/>
          <w:kern w:val="32"/>
          <w:sz w:val="20"/>
        </w:rPr>
        <w:lastRenderedPageBreak/>
        <w:t>5. Содержание дисциплины</w:t>
      </w:r>
    </w:p>
    <w:p w:rsidR="001E775D" w:rsidRPr="00357E6F" w:rsidRDefault="001E775D" w:rsidP="001E775D">
      <w:pPr>
        <w:spacing w:before="0" w:beforeAutospacing="0" w:after="0" w:afterAutospacing="0"/>
        <w:ind w:firstLine="680"/>
        <w:rPr>
          <w:b/>
          <w:sz w:val="20"/>
          <w:szCs w:val="20"/>
          <w:lang w:val="en-US"/>
        </w:rPr>
      </w:pPr>
      <w:r w:rsidRPr="00357E6F">
        <w:rPr>
          <w:b/>
          <w:sz w:val="20"/>
          <w:szCs w:val="20"/>
        </w:rPr>
        <w:t>5.1. Содержание разделов и тем</w:t>
      </w:r>
    </w:p>
    <w:p w:rsidR="001E775D" w:rsidRPr="00357E6F" w:rsidRDefault="001E775D" w:rsidP="001E775D">
      <w:pPr>
        <w:spacing w:before="0" w:beforeAutospacing="0" w:after="0" w:afterAutospacing="0"/>
        <w:ind w:firstLine="680"/>
        <w:rPr>
          <w:b/>
          <w:sz w:val="20"/>
          <w:szCs w:val="2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
        <w:gridCol w:w="2022"/>
        <w:gridCol w:w="7119"/>
      </w:tblGrid>
      <w:tr w:rsidR="001E775D" w:rsidRPr="00357E6F" w:rsidTr="009C1438">
        <w:trPr>
          <w:tblHeader/>
        </w:trPr>
        <w:tc>
          <w:tcPr>
            <w:tcW w:w="253" w:type="pct"/>
            <w:vAlign w:val="center"/>
          </w:tcPr>
          <w:p w:rsidR="001E775D" w:rsidRPr="00357E6F" w:rsidRDefault="001E775D" w:rsidP="009C1438">
            <w:pPr>
              <w:suppressAutoHyphens/>
              <w:spacing w:before="0" w:beforeAutospacing="0" w:after="0" w:afterAutospacing="0"/>
              <w:jc w:val="center"/>
              <w:rPr>
                <w:sz w:val="20"/>
                <w:szCs w:val="20"/>
              </w:rPr>
            </w:pPr>
            <w:r w:rsidRPr="00357E6F">
              <w:rPr>
                <w:sz w:val="20"/>
                <w:szCs w:val="20"/>
              </w:rPr>
              <w:t>№ п/п</w:t>
            </w:r>
          </w:p>
        </w:tc>
        <w:tc>
          <w:tcPr>
            <w:tcW w:w="1050" w:type="pct"/>
            <w:vAlign w:val="center"/>
          </w:tcPr>
          <w:p w:rsidR="001E775D" w:rsidRPr="00357E6F" w:rsidRDefault="001E775D" w:rsidP="009C1438">
            <w:pPr>
              <w:pStyle w:val="afffd"/>
              <w:jc w:val="center"/>
              <w:rPr>
                <w:sz w:val="20"/>
                <w:szCs w:val="20"/>
              </w:rPr>
            </w:pPr>
            <w:r w:rsidRPr="00357E6F">
              <w:rPr>
                <w:sz w:val="20"/>
                <w:szCs w:val="20"/>
              </w:rPr>
              <w:t>Наименование раздела дисциплины</w:t>
            </w:r>
          </w:p>
        </w:tc>
        <w:tc>
          <w:tcPr>
            <w:tcW w:w="3697" w:type="pct"/>
            <w:vAlign w:val="center"/>
          </w:tcPr>
          <w:p w:rsidR="001E775D" w:rsidRPr="00357E6F" w:rsidRDefault="001E775D" w:rsidP="009C1438">
            <w:pPr>
              <w:pStyle w:val="ConsPlusNonformat"/>
              <w:keepNext/>
              <w:jc w:val="center"/>
              <w:rPr>
                <w:rFonts w:ascii="Times New Roman" w:hAnsi="Times New Roman" w:cs="Times New Roman"/>
              </w:rPr>
            </w:pPr>
            <w:r w:rsidRPr="00357E6F">
              <w:rPr>
                <w:rFonts w:ascii="Times New Roman" w:hAnsi="Times New Roman" w:cs="Times New Roman"/>
              </w:rPr>
              <w:t>Содержание раздела дисциплины</w:t>
            </w:r>
          </w:p>
        </w:tc>
      </w:tr>
      <w:tr w:rsidR="001E775D" w:rsidRPr="00357E6F" w:rsidTr="009C1438">
        <w:tc>
          <w:tcPr>
            <w:tcW w:w="253" w:type="pct"/>
          </w:tcPr>
          <w:p w:rsidR="001E775D" w:rsidRPr="00357E6F" w:rsidRDefault="001E775D" w:rsidP="009C1438">
            <w:pPr>
              <w:suppressAutoHyphens/>
              <w:spacing w:before="0" w:beforeAutospacing="0" w:after="0" w:afterAutospacing="0"/>
              <w:jc w:val="center"/>
              <w:rPr>
                <w:sz w:val="20"/>
                <w:szCs w:val="20"/>
              </w:rPr>
            </w:pPr>
            <w:r w:rsidRPr="00357E6F">
              <w:rPr>
                <w:sz w:val="20"/>
                <w:szCs w:val="20"/>
              </w:rPr>
              <w:t>1</w:t>
            </w:r>
          </w:p>
        </w:tc>
        <w:tc>
          <w:tcPr>
            <w:tcW w:w="1050" w:type="pct"/>
          </w:tcPr>
          <w:p w:rsidR="001E775D" w:rsidRPr="00357E6F" w:rsidRDefault="001E775D" w:rsidP="009C1438">
            <w:pPr>
              <w:spacing w:before="0" w:beforeAutospacing="0" w:after="0" w:afterAutospacing="0"/>
              <w:rPr>
                <w:sz w:val="20"/>
                <w:szCs w:val="20"/>
              </w:rPr>
            </w:pPr>
            <w:r w:rsidRPr="00357E6F">
              <w:rPr>
                <w:sz w:val="20"/>
                <w:szCs w:val="20"/>
              </w:rPr>
              <w:t>Конституционное устройство Германии, Австрии, Швейцарии.  Принцип разделения властей. Федеральное и региональное законодательство.</w:t>
            </w:r>
          </w:p>
        </w:tc>
        <w:tc>
          <w:tcPr>
            <w:tcW w:w="3697" w:type="pct"/>
          </w:tcPr>
          <w:p w:rsidR="001E775D" w:rsidRPr="00357E6F" w:rsidRDefault="001E775D" w:rsidP="009C1438">
            <w:pPr>
              <w:pStyle w:val="affff4"/>
              <w:rPr>
                <w:rFonts w:ascii="Times New Roman" w:eastAsia="Times New Roman" w:hAnsi="Times New Roman"/>
                <w:sz w:val="20"/>
                <w:lang w:eastAsia="ru-RU"/>
              </w:rPr>
            </w:pPr>
            <w:r w:rsidRPr="00357E6F">
              <w:rPr>
                <w:rFonts w:ascii="Times New Roman" w:eastAsia="Times New Roman" w:hAnsi="Times New Roman"/>
                <w:sz w:val="20"/>
                <w:lang w:eastAsia="ru-RU"/>
              </w:rPr>
              <w:t xml:space="preserve">Основы государственного строя Германии. </w:t>
            </w:r>
            <w:r w:rsidRPr="00357E6F">
              <w:rPr>
                <w:rFonts w:ascii="Times New Roman" w:eastAsia="Times New Roman" w:hAnsi="Times New Roman"/>
                <w:b w:val="0"/>
                <w:sz w:val="20"/>
                <w:lang w:eastAsia="ru-RU"/>
              </w:rPr>
              <w:t>Политические партии. Избирательное право и выборы в ФРГ. Высшие органы власти ФРГ. Федеральный президент. Федеральный парламент (бундестаг и бундесрат). Федеральное правительство.  Федеральные земли и их парламенты. Законодательный процесс. Основы государственного строя немецкоязычных стран (Австрия и Швейцария)</w:t>
            </w:r>
          </w:p>
        </w:tc>
      </w:tr>
      <w:tr w:rsidR="001E775D" w:rsidRPr="00357E6F" w:rsidTr="009C1438">
        <w:trPr>
          <w:trHeight w:val="379"/>
        </w:trPr>
        <w:tc>
          <w:tcPr>
            <w:tcW w:w="253" w:type="pct"/>
          </w:tcPr>
          <w:p w:rsidR="001E775D" w:rsidRPr="00357E6F" w:rsidRDefault="001E775D" w:rsidP="009C1438">
            <w:pPr>
              <w:suppressAutoHyphens/>
              <w:spacing w:before="0" w:beforeAutospacing="0" w:after="0" w:afterAutospacing="0"/>
              <w:jc w:val="center"/>
              <w:rPr>
                <w:sz w:val="20"/>
                <w:szCs w:val="20"/>
              </w:rPr>
            </w:pPr>
            <w:r w:rsidRPr="00357E6F">
              <w:rPr>
                <w:sz w:val="20"/>
                <w:szCs w:val="20"/>
              </w:rPr>
              <w:t>2</w:t>
            </w:r>
          </w:p>
        </w:tc>
        <w:tc>
          <w:tcPr>
            <w:tcW w:w="1050" w:type="pct"/>
          </w:tcPr>
          <w:p w:rsidR="001E775D" w:rsidRPr="00357E6F" w:rsidRDefault="001E775D" w:rsidP="009C1438">
            <w:pPr>
              <w:spacing w:before="0" w:beforeAutospacing="0" w:after="0" w:afterAutospacing="0"/>
              <w:rPr>
                <w:sz w:val="20"/>
                <w:szCs w:val="20"/>
              </w:rPr>
            </w:pPr>
            <w:r w:rsidRPr="00357E6F">
              <w:rPr>
                <w:sz w:val="20"/>
                <w:szCs w:val="20"/>
              </w:rPr>
              <w:t>Работа правоохранительных органов (законодательные основы и их применение)</w:t>
            </w:r>
          </w:p>
        </w:tc>
        <w:tc>
          <w:tcPr>
            <w:tcW w:w="3697" w:type="pct"/>
          </w:tcPr>
          <w:p w:rsidR="001E775D" w:rsidRPr="00357E6F" w:rsidRDefault="001E775D" w:rsidP="009C1438">
            <w:pPr>
              <w:suppressAutoHyphens/>
              <w:spacing w:before="0" w:beforeAutospacing="0" w:after="0" w:afterAutospacing="0"/>
              <w:jc w:val="both"/>
              <w:rPr>
                <w:sz w:val="20"/>
                <w:szCs w:val="20"/>
                <w:lang w:eastAsia="en-US"/>
              </w:rPr>
            </w:pPr>
            <w:r w:rsidRPr="00357E6F">
              <w:rPr>
                <w:b/>
                <w:sz w:val="20"/>
                <w:szCs w:val="20"/>
                <w:lang w:eastAsia="en-US"/>
              </w:rPr>
              <w:t>Охрана прав граждан в ФРГ.</w:t>
            </w:r>
            <w:r w:rsidRPr="00357E6F">
              <w:rPr>
                <w:sz w:val="20"/>
                <w:szCs w:val="20"/>
                <w:lang w:eastAsia="en-US"/>
              </w:rPr>
              <w:t xml:space="preserve"> Правоохранительные органы, их структура и принципы работы: система подчинения, принципы отбора кадров, социальная защита. Уголовный кодекс. Уголовные преступления.  Организация работы органов следствия и прокурорского надзора. Работа органов прокуратуры.</w:t>
            </w:r>
          </w:p>
          <w:p w:rsidR="001E775D" w:rsidRPr="00357E6F" w:rsidRDefault="001E775D" w:rsidP="009C1438">
            <w:pPr>
              <w:suppressAutoHyphens/>
              <w:spacing w:before="0" w:beforeAutospacing="0" w:after="0" w:afterAutospacing="0"/>
              <w:jc w:val="both"/>
              <w:rPr>
                <w:sz w:val="20"/>
                <w:szCs w:val="20"/>
              </w:rPr>
            </w:pPr>
            <w:r w:rsidRPr="00357E6F">
              <w:rPr>
                <w:sz w:val="20"/>
                <w:szCs w:val="20"/>
                <w:lang w:eastAsia="en-US"/>
              </w:rPr>
              <w:t>Гражданский кодекс. Законодательные основы работы адвокатуры. Гражданский документооборот.</w:t>
            </w:r>
          </w:p>
        </w:tc>
      </w:tr>
      <w:tr w:rsidR="001E775D" w:rsidRPr="00357E6F" w:rsidTr="009C1438">
        <w:trPr>
          <w:trHeight w:val="379"/>
        </w:trPr>
        <w:tc>
          <w:tcPr>
            <w:tcW w:w="253" w:type="pct"/>
          </w:tcPr>
          <w:p w:rsidR="001E775D" w:rsidRPr="00357E6F" w:rsidRDefault="001E775D" w:rsidP="009C1438">
            <w:pPr>
              <w:suppressAutoHyphens/>
              <w:spacing w:before="0" w:beforeAutospacing="0" w:after="0" w:afterAutospacing="0"/>
              <w:jc w:val="center"/>
              <w:rPr>
                <w:sz w:val="20"/>
                <w:szCs w:val="20"/>
              </w:rPr>
            </w:pPr>
            <w:r w:rsidRPr="00357E6F">
              <w:rPr>
                <w:sz w:val="20"/>
                <w:szCs w:val="20"/>
              </w:rPr>
              <w:t>3</w:t>
            </w:r>
          </w:p>
        </w:tc>
        <w:tc>
          <w:tcPr>
            <w:tcW w:w="1050" w:type="pct"/>
          </w:tcPr>
          <w:p w:rsidR="001E775D" w:rsidRPr="00357E6F" w:rsidRDefault="001E775D" w:rsidP="009C1438">
            <w:pPr>
              <w:tabs>
                <w:tab w:val="center" w:pos="1570"/>
              </w:tabs>
              <w:spacing w:before="0" w:beforeAutospacing="0" w:after="0" w:afterAutospacing="0"/>
              <w:rPr>
                <w:sz w:val="20"/>
                <w:szCs w:val="20"/>
              </w:rPr>
            </w:pPr>
            <w:r w:rsidRPr="00357E6F">
              <w:rPr>
                <w:b/>
                <w:sz w:val="20"/>
                <w:szCs w:val="20"/>
              </w:rPr>
              <w:tab/>
              <w:t xml:space="preserve"> </w:t>
            </w:r>
            <w:r w:rsidRPr="00357E6F">
              <w:rPr>
                <w:sz w:val="20"/>
                <w:szCs w:val="20"/>
              </w:rPr>
              <w:t>Принципы работы судов, виды судов. Система юридического образования.</w:t>
            </w:r>
          </w:p>
        </w:tc>
        <w:tc>
          <w:tcPr>
            <w:tcW w:w="3697" w:type="pct"/>
          </w:tcPr>
          <w:p w:rsidR="001E775D" w:rsidRPr="00357E6F" w:rsidRDefault="001E775D" w:rsidP="009C1438">
            <w:pPr>
              <w:suppressAutoHyphens/>
              <w:spacing w:before="0" w:beforeAutospacing="0" w:after="0" w:afterAutospacing="0"/>
              <w:jc w:val="both"/>
              <w:rPr>
                <w:sz w:val="20"/>
                <w:szCs w:val="20"/>
              </w:rPr>
            </w:pPr>
            <w:r w:rsidRPr="00357E6F">
              <w:rPr>
                <w:b/>
                <w:sz w:val="20"/>
                <w:szCs w:val="20"/>
                <w:lang w:eastAsia="en-US"/>
              </w:rPr>
              <w:t>Суд. Судебная система Германии</w:t>
            </w:r>
            <w:r w:rsidRPr="00357E6F">
              <w:rPr>
                <w:sz w:val="20"/>
                <w:szCs w:val="20"/>
                <w:lang w:eastAsia="en-US"/>
              </w:rPr>
              <w:t>. Судопроизводство. Гражданский и уголовный процесс. Страхование в целях оказания правовой защиты. Права и обязанности граждан ФРГ (нормы уголовного и уголовно-процессуального права по делам несовершеннолетних. Вещное право. Договорное право. Образец договора. Экологическое право). Юридическое образование в Германии: университеты и научные школы.</w:t>
            </w:r>
          </w:p>
        </w:tc>
      </w:tr>
    </w:tbl>
    <w:p w:rsidR="001E775D" w:rsidRPr="00357E6F" w:rsidRDefault="001E775D" w:rsidP="001E775D">
      <w:pPr>
        <w:spacing w:before="0" w:beforeAutospacing="0" w:after="0" w:afterAutospacing="0"/>
        <w:ind w:firstLine="680"/>
        <w:rPr>
          <w:b/>
          <w:sz w:val="20"/>
          <w:szCs w:val="20"/>
        </w:rPr>
      </w:pPr>
    </w:p>
    <w:p w:rsidR="001E775D" w:rsidRPr="00357E6F" w:rsidRDefault="001E775D" w:rsidP="001E775D">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1E775D" w:rsidRPr="00357E6F" w:rsidRDefault="001E775D" w:rsidP="001E775D">
      <w:pPr>
        <w:spacing w:before="0" w:beforeAutospacing="0" w:after="0" w:afterAutospacing="0"/>
        <w:ind w:firstLine="709"/>
        <w:rPr>
          <w:b/>
          <w:sz w:val="20"/>
          <w:szCs w:val="20"/>
        </w:rPr>
      </w:pPr>
      <w:r w:rsidRPr="00357E6F">
        <w:rPr>
          <w:b/>
          <w:sz w:val="20"/>
          <w:szCs w:val="20"/>
        </w:rPr>
        <w:t>5.2.1 Темы лекций</w:t>
      </w:r>
    </w:p>
    <w:p w:rsidR="001E775D" w:rsidRPr="00357E6F" w:rsidRDefault="001E775D" w:rsidP="001E775D">
      <w:pPr>
        <w:spacing w:before="0" w:beforeAutospacing="0" w:after="0" w:afterAutospacing="0"/>
        <w:ind w:firstLine="680"/>
        <w:rPr>
          <w:b/>
          <w:sz w:val="20"/>
          <w:szCs w:val="20"/>
        </w:rPr>
      </w:pPr>
      <w:r w:rsidRPr="00357E6F">
        <w:rPr>
          <w:b/>
          <w:sz w:val="20"/>
          <w:szCs w:val="20"/>
        </w:rPr>
        <w:t>Раздел 1 «Конституционное устройство Германии, Австрии, Швейцарии.  Принцип разделения властей. Федеральное и региональное законодательство»</w:t>
      </w:r>
    </w:p>
    <w:p w:rsidR="001E775D" w:rsidRPr="00357E6F" w:rsidRDefault="001E775D" w:rsidP="001E775D">
      <w:pPr>
        <w:spacing w:before="0" w:beforeAutospacing="0" w:after="0" w:afterAutospacing="0"/>
        <w:ind w:firstLine="680"/>
        <w:rPr>
          <w:sz w:val="20"/>
          <w:szCs w:val="20"/>
          <w:lang w:eastAsia="en-US"/>
        </w:rPr>
      </w:pPr>
      <w:r w:rsidRPr="00357E6F">
        <w:rPr>
          <w:sz w:val="20"/>
          <w:szCs w:val="20"/>
          <w:lang w:eastAsia="en-US"/>
        </w:rPr>
        <w:t>1.Основы государственного строя Германии</w:t>
      </w:r>
    </w:p>
    <w:p w:rsidR="001E775D" w:rsidRPr="00357E6F" w:rsidRDefault="001E775D" w:rsidP="001E775D">
      <w:pPr>
        <w:spacing w:before="0" w:beforeAutospacing="0" w:after="0" w:afterAutospacing="0"/>
        <w:ind w:firstLine="680"/>
        <w:rPr>
          <w:b/>
          <w:sz w:val="20"/>
          <w:szCs w:val="20"/>
        </w:rPr>
      </w:pPr>
    </w:p>
    <w:p w:rsidR="001E775D" w:rsidRPr="00357E6F" w:rsidRDefault="001E775D" w:rsidP="001E775D">
      <w:pPr>
        <w:spacing w:before="0" w:beforeAutospacing="0" w:after="0" w:afterAutospacing="0"/>
        <w:ind w:firstLine="680"/>
        <w:rPr>
          <w:b/>
          <w:sz w:val="20"/>
          <w:szCs w:val="20"/>
        </w:rPr>
      </w:pPr>
      <w:r w:rsidRPr="00357E6F">
        <w:rPr>
          <w:b/>
          <w:sz w:val="20"/>
          <w:szCs w:val="20"/>
        </w:rPr>
        <w:t>Раздел 2 «Работа правоохранительных органов (законодательные основы и их применение)»</w:t>
      </w:r>
    </w:p>
    <w:p w:rsidR="001E775D" w:rsidRPr="00357E6F" w:rsidRDefault="001E775D" w:rsidP="001E775D">
      <w:pPr>
        <w:spacing w:before="0" w:beforeAutospacing="0" w:after="0" w:afterAutospacing="0"/>
        <w:ind w:firstLine="680"/>
        <w:rPr>
          <w:sz w:val="20"/>
          <w:szCs w:val="20"/>
          <w:lang w:eastAsia="en-US"/>
        </w:rPr>
      </w:pPr>
      <w:r w:rsidRPr="00357E6F">
        <w:rPr>
          <w:sz w:val="20"/>
          <w:szCs w:val="20"/>
          <w:lang w:eastAsia="en-US"/>
        </w:rPr>
        <w:t>1.Охрана прав граждан в ФРГ</w:t>
      </w:r>
    </w:p>
    <w:p w:rsidR="001E775D" w:rsidRPr="00357E6F" w:rsidRDefault="001E775D" w:rsidP="001E775D">
      <w:pPr>
        <w:spacing w:before="0" w:beforeAutospacing="0" w:after="0" w:afterAutospacing="0"/>
        <w:ind w:firstLine="680"/>
        <w:rPr>
          <w:b/>
          <w:sz w:val="20"/>
          <w:szCs w:val="20"/>
        </w:rPr>
      </w:pPr>
      <w:r w:rsidRPr="00357E6F">
        <w:rPr>
          <w:sz w:val="20"/>
          <w:szCs w:val="20"/>
          <w:lang w:eastAsia="en-US"/>
        </w:rPr>
        <w:t>2.Организация работы органов следствия и прокурорского надзора</w:t>
      </w:r>
    </w:p>
    <w:p w:rsidR="001E775D" w:rsidRPr="00357E6F" w:rsidRDefault="001E775D" w:rsidP="001E775D">
      <w:pPr>
        <w:spacing w:before="0" w:beforeAutospacing="0" w:after="0" w:afterAutospacing="0"/>
        <w:ind w:firstLine="680"/>
        <w:rPr>
          <w:b/>
          <w:sz w:val="20"/>
          <w:szCs w:val="20"/>
        </w:rPr>
      </w:pPr>
    </w:p>
    <w:p w:rsidR="001E775D" w:rsidRPr="00357E6F" w:rsidRDefault="001E775D" w:rsidP="001E775D">
      <w:pPr>
        <w:spacing w:before="0" w:beforeAutospacing="0" w:after="0" w:afterAutospacing="0"/>
        <w:ind w:firstLine="680"/>
        <w:rPr>
          <w:b/>
          <w:sz w:val="20"/>
          <w:szCs w:val="20"/>
        </w:rPr>
      </w:pPr>
      <w:r w:rsidRPr="00357E6F">
        <w:rPr>
          <w:b/>
          <w:sz w:val="20"/>
          <w:szCs w:val="20"/>
        </w:rPr>
        <w:t>Раздел 3 «Принципы работы судов, виды судов. Система юридического образования»</w:t>
      </w:r>
    </w:p>
    <w:p w:rsidR="001E775D" w:rsidRPr="00357E6F" w:rsidRDefault="001E775D" w:rsidP="001E775D">
      <w:pPr>
        <w:tabs>
          <w:tab w:val="left" w:pos="1080"/>
        </w:tabs>
        <w:spacing w:before="0" w:beforeAutospacing="0" w:after="0" w:afterAutospacing="0"/>
        <w:ind w:firstLine="709"/>
        <w:jc w:val="both"/>
        <w:rPr>
          <w:sz w:val="20"/>
          <w:szCs w:val="20"/>
          <w:lang w:eastAsia="en-US"/>
        </w:rPr>
      </w:pPr>
      <w:r w:rsidRPr="00357E6F">
        <w:rPr>
          <w:sz w:val="20"/>
          <w:szCs w:val="20"/>
          <w:lang w:eastAsia="en-US"/>
        </w:rPr>
        <w:t>1.Суд. Судебная система Германии</w:t>
      </w:r>
    </w:p>
    <w:p w:rsidR="001E775D" w:rsidRPr="00357E6F" w:rsidRDefault="001E775D" w:rsidP="001E775D">
      <w:pPr>
        <w:tabs>
          <w:tab w:val="left" w:pos="1080"/>
        </w:tabs>
        <w:spacing w:before="0" w:beforeAutospacing="0" w:after="0" w:afterAutospacing="0"/>
        <w:ind w:firstLine="709"/>
        <w:jc w:val="both"/>
        <w:rPr>
          <w:b/>
          <w:sz w:val="20"/>
          <w:szCs w:val="20"/>
        </w:rPr>
      </w:pPr>
      <w:r w:rsidRPr="00357E6F">
        <w:rPr>
          <w:sz w:val="20"/>
          <w:szCs w:val="20"/>
          <w:lang w:eastAsia="en-US"/>
        </w:rPr>
        <w:t>2.Вещное право. Договорное право</w:t>
      </w:r>
    </w:p>
    <w:p w:rsidR="001E775D" w:rsidRPr="00357E6F" w:rsidRDefault="001E775D" w:rsidP="001E775D">
      <w:pPr>
        <w:tabs>
          <w:tab w:val="left" w:pos="1080"/>
        </w:tabs>
        <w:spacing w:before="0" w:beforeAutospacing="0" w:after="0" w:afterAutospacing="0"/>
        <w:ind w:firstLine="709"/>
        <w:jc w:val="both"/>
        <w:rPr>
          <w:b/>
          <w:sz w:val="20"/>
          <w:szCs w:val="20"/>
        </w:rPr>
      </w:pPr>
    </w:p>
    <w:p w:rsidR="001E775D" w:rsidRPr="00357E6F" w:rsidRDefault="001E775D" w:rsidP="001E775D">
      <w:pPr>
        <w:tabs>
          <w:tab w:val="left" w:pos="1080"/>
        </w:tabs>
        <w:spacing w:before="0" w:beforeAutospacing="0" w:after="0" w:afterAutospacing="0"/>
        <w:ind w:firstLine="709"/>
        <w:jc w:val="both"/>
        <w:rPr>
          <w:b/>
          <w:bCs/>
          <w:iCs/>
          <w:sz w:val="20"/>
          <w:szCs w:val="20"/>
        </w:rPr>
      </w:pPr>
      <w:r w:rsidRPr="00357E6F">
        <w:rPr>
          <w:b/>
          <w:sz w:val="20"/>
          <w:szCs w:val="20"/>
        </w:rPr>
        <w:t>5.2.2 Вопросы для обсуждения на семинарах и практических занятиях</w:t>
      </w:r>
    </w:p>
    <w:p w:rsidR="001E775D" w:rsidRPr="00357E6F" w:rsidRDefault="001E775D" w:rsidP="001E775D">
      <w:pPr>
        <w:tabs>
          <w:tab w:val="left" w:pos="1080"/>
        </w:tabs>
        <w:spacing w:before="0" w:beforeAutospacing="0" w:after="0" w:afterAutospacing="0"/>
        <w:ind w:firstLine="709"/>
        <w:jc w:val="both"/>
        <w:rPr>
          <w:b/>
          <w:sz w:val="20"/>
          <w:szCs w:val="20"/>
        </w:rPr>
      </w:pPr>
      <w:r w:rsidRPr="00357E6F">
        <w:rPr>
          <w:b/>
          <w:bCs/>
          <w:iCs/>
          <w:sz w:val="20"/>
          <w:szCs w:val="20"/>
        </w:rPr>
        <w:t>Раздел 1 «</w:t>
      </w:r>
      <w:r w:rsidRPr="00357E6F">
        <w:rPr>
          <w:b/>
          <w:sz w:val="20"/>
          <w:szCs w:val="20"/>
        </w:rPr>
        <w:t>Конституционное устройство Германии, Австрии и Швейцарии.  Принцип разделения властей. Федеральное и региональное законодательство»</w:t>
      </w:r>
    </w:p>
    <w:p w:rsidR="001E775D" w:rsidRPr="00357E6F" w:rsidRDefault="001E775D" w:rsidP="001E775D">
      <w:pPr>
        <w:numPr>
          <w:ilvl w:val="0"/>
          <w:numId w:val="67"/>
        </w:numPr>
        <w:tabs>
          <w:tab w:val="left" w:pos="1080"/>
          <w:tab w:val="left" w:pos="1144"/>
        </w:tabs>
        <w:spacing w:before="0" w:beforeAutospacing="0" w:after="0" w:afterAutospacing="0"/>
        <w:ind w:left="0" w:firstLine="709"/>
        <w:jc w:val="both"/>
        <w:rPr>
          <w:sz w:val="20"/>
          <w:szCs w:val="20"/>
          <w:lang w:eastAsia="en-US"/>
        </w:rPr>
      </w:pPr>
      <w:r w:rsidRPr="00357E6F">
        <w:rPr>
          <w:sz w:val="20"/>
          <w:szCs w:val="20"/>
          <w:lang w:eastAsia="en-US"/>
        </w:rPr>
        <w:t>Органы Европейского сообщества</w:t>
      </w:r>
    </w:p>
    <w:p w:rsidR="001E775D" w:rsidRPr="00357E6F" w:rsidRDefault="001E775D" w:rsidP="001E775D">
      <w:pPr>
        <w:numPr>
          <w:ilvl w:val="0"/>
          <w:numId w:val="67"/>
        </w:numPr>
        <w:tabs>
          <w:tab w:val="left" w:pos="1080"/>
          <w:tab w:val="left" w:pos="1144"/>
        </w:tabs>
        <w:spacing w:before="0" w:beforeAutospacing="0" w:after="0" w:afterAutospacing="0"/>
        <w:ind w:left="0" w:firstLine="709"/>
        <w:jc w:val="both"/>
        <w:rPr>
          <w:sz w:val="20"/>
          <w:szCs w:val="20"/>
          <w:lang w:eastAsia="en-US"/>
        </w:rPr>
      </w:pPr>
      <w:r w:rsidRPr="00357E6F">
        <w:rPr>
          <w:sz w:val="20"/>
          <w:szCs w:val="20"/>
          <w:lang w:eastAsia="en-US"/>
        </w:rPr>
        <w:t>Европейский парламент</w:t>
      </w:r>
    </w:p>
    <w:p w:rsidR="001E775D" w:rsidRPr="00357E6F" w:rsidRDefault="001E775D" w:rsidP="001E775D">
      <w:pPr>
        <w:numPr>
          <w:ilvl w:val="0"/>
          <w:numId w:val="67"/>
        </w:numPr>
        <w:tabs>
          <w:tab w:val="left" w:pos="1080"/>
          <w:tab w:val="left" w:pos="1144"/>
        </w:tabs>
        <w:spacing w:before="0" w:beforeAutospacing="0" w:after="0" w:afterAutospacing="0"/>
        <w:ind w:left="0" w:firstLine="709"/>
        <w:jc w:val="both"/>
        <w:rPr>
          <w:sz w:val="20"/>
          <w:szCs w:val="20"/>
          <w:lang w:eastAsia="en-US"/>
        </w:rPr>
      </w:pPr>
      <w:r w:rsidRPr="00357E6F">
        <w:rPr>
          <w:sz w:val="20"/>
          <w:szCs w:val="20"/>
          <w:lang w:eastAsia="en-US"/>
        </w:rPr>
        <w:t>Противоречия в законотворческой деятельности федерального и Европейского парламента</w:t>
      </w:r>
    </w:p>
    <w:p w:rsidR="001E775D" w:rsidRPr="00357E6F" w:rsidRDefault="001E775D" w:rsidP="001E775D">
      <w:pPr>
        <w:numPr>
          <w:ilvl w:val="0"/>
          <w:numId w:val="67"/>
        </w:numPr>
        <w:tabs>
          <w:tab w:val="left" w:pos="1080"/>
          <w:tab w:val="left" w:pos="1144"/>
        </w:tabs>
        <w:spacing w:before="0" w:beforeAutospacing="0" w:after="0" w:afterAutospacing="0"/>
        <w:ind w:left="0" w:firstLine="709"/>
        <w:jc w:val="both"/>
        <w:rPr>
          <w:sz w:val="20"/>
          <w:szCs w:val="20"/>
          <w:lang w:eastAsia="en-US"/>
        </w:rPr>
      </w:pPr>
      <w:r w:rsidRPr="00357E6F">
        <w:rPr>
          <w:sz w:val="20"/>
          <w:szCs w:val="20"/>
          <w:lang w:eastAsia="en-US"/>
        </w:rPr>
        <w:t>Принцип разделения властей в Германии</w:t>
      </w:r>
    </w:p>
    <w:p w:rsidR="001E775D" w:rsidRPr="00357E6F" w:rsidRDefault="001E775D" w:rsidP="001E775D">
      <w:pPr>
        <w:numPr>
          <w:ilvl w:val="0"/>
          <w:numId w:val="67"/>
        </w:numPr>
        <w:tabs>
          <w:tab w:val="left" w:pos="1080"/>
          <w:tab w:val="left" w:pos="1144"/>
        </w:tabs>
        <w:spacing w:before="0" w:beforeAutospacing="0" w:after="0" w:afterAutospacing="0"/>
        <w:ind w:left="0" w:firstLine="709"/>
        <w:jc w:val="both"/>
        <w:rPr>
          <w:sz w:val="20"/>
          <w:szCs w:val="20"/>
          <w:lang w:eastAsia="en-US"/>
        </w:rPr>
      </w:pPr>
      <w:r w:rsidRPr="00357E6F">
        <w:rPr>
          <w:sz w:val="20"/>
          <w:szCs w:val="20"/>
          <w:lang w:eastAsia="en-US"/>
        </w:rPr>
        <w:t>Принцип разделения властей в Австрии</w:t>
      </w:r>
    </w:p>
    <w:p w:rsidR="001E775D" w:rsidRPr="00357E6F" w:rsidRDefault="001E775D" w:rsidP="001E775D">
      <w:pPr>
        <w:numPr>
          <w:ilvl w:val="0"/>
          <w:numId w:val="67"/>
        </w:numPr>
        <w:tabs>
          <w:tab w:val="left" w:pos="1080"/>
          <w:tab w:val="left" w:pos="1144"/>
        </w:tabs>
        <w:spacing w:before="0" w:beforeAutospacing="0" w:after="0" w:afterAutospacing="0"/>
        <w:ind w:left="0" w:firstLine="709"/>
        <w:jc w:val="both"/>
        <w:rPr>
          <w:sz w:val="20"/>
          <w:szCs w:val="20"/>
          <w:lang w:eastAsia="en-US"/>
        </w:rPr>
      </w:pPr>
      <w:r w:rsidRPr="00357E6F">
        <w:rPr>
          <w:sz w:val="20"/>
          <w:szCs w:val="20"/>
          <w:lang w:eastAsia="en-US"/>
        </w:rPr>
        <w:t>Принцип разделения властей в Швейцарии</w:t>
      </w:r>
    </w:p>
    <w:p w:rsidR="001E775D" w:rsidRPr="00357E6F" w:rsidRDefault="001E775D" w:rsidP="001E775D">
      <w:pPr>
        <w:numPr>
          <w:ilvl w:val="0"/>
          <w:numId w:val="67"/>
        </w:numPr>
        <w:tabs>
          <w:tab w:val="left" w:pos="1080"/>
          <w:tab w:val="left" w:pos="1144"/>
        </w:tabs>
        <w:spacing w:before="0" w:beforeAutospacing="0" w:after="0" w:afterAutospacing="0"/>
        <w:ind w:left="0" w:firstLine="709"/>
        <w:jc w:val="both"/>
        <w:rPr>
          <w:sz w:val="20"/>
          <w:szCs w:val="20"/>
          <w:lang w:eastAsia="en-US"/>
        </w:rPr>
      </w:pPr>
      <w:r w:rsidRPr="00357E6F">
        <w:rPr>
          <w:sz w:val="20"/>
          <w:szCs w:val="20"/>
          <w:lang w:eastAsia="en-US"/>
        </w:rPr>
        <w:t xml:space="preserve">Роль Конституционного суда в системе политической власти Германии </w:t>
      </w:r>
    </w:p>
    <w:p w:rsidR="001E775D" w:rsidRPr="00357E6F" w:rsidRDefault="001E775D" w:rsidP="001E775D">
      <w:pPr>
        <w:numPr>
          <w:ilvl w:val="0"/>
          <w:numId w:val="67"/>
        </w:numPr>
        <w:tabs>
          <w:tab w:val="left" w:pos="1080"/>
          <w:tab w:val="left" w:pos="1144"/>
        </w:tabs>
        <w:spacing w:before="0" w:beforeAutospacing="0" w:after="0" w:afterAutospacing="0"/>
        <w:ind w:left="0" w:firstLine="709"/>
        <w:jc w:val="both"/>
        <w:rPr>
          <w:sz w:val="20"/>
          <w:szCs w:val="20"/>
          <w:lang w:eastAsia="en-US"/>
        </w:rPr>
      </w:pPr>
      <w:r w:rsidRPr="00357E6F">
        <w:rPr>
          <w:sz w:val="20"/>
          <w:szCs w:val="20"/>
          <w:lang w:eastAsia="en-US"/>
        </w:rPr>
        <w:t>Полномочия Федерального Президента и Федерального Канцлера</w:t>
      </w:r>
    </w:p>
    <w:p w:rsidR="001E775D" w:rsidRPr="00357E6F" w:rsidRDefault="001E775D" w:rsidP="001E775D">
      <w:pPr>
        <w:numPr>
          <w:ilvl w:val="0"/>
          <w:numId w:val="67"/>
        </w:numPr>
        <w:tabs>
          <w:tab w:val="left" w:pos="1080"/>
          <w:tab w:val="left" w:pos="1144"/>
        </w:tabs>
        <w:spacing w:before="0" w:beforeAutospacing="0" w:after="0" w:afterAutospacing="0"/>
        <w:ind w:left="0" w:firstLine="709"/>
        <w:jc w:val="both"/>
        <w:rPr>
          <w:sz w:val="20"/>
          <w:szCs w:val="20"/>
          <w:lang w:eastAsia="en-US"/>
        </w:rPr>
      </w:pPr>
      <w:r w:rsidRPr="00357E6F">
        <w:rPr>
          <w:sz w:val="20"/>
          <w:szCs w:val="20"/>
          <w:lang w:eastAsia="en-US"/>
        </w:rPr>
        <w:t>Бундестаг и Бундесрат: принципы формирования и полномочия</w:t>
      </w:r>
    </w:p>
    <w:p w:rsidR="001E775D" w:rsidRPr="00357E6F" w:rsidRDefault="001E775D" w:rsidP="001E775D">
      <w:pPr>
        <w:numPr>
          <w:ilvl w:val="0"/>
          <w:numId w:val="67"/>
        </w:numPr>
        <w:tabs>
          <w:tab w:val="left" w:pos="1080"/>
          <w:tab w:val="left" w:pos="1144"/>
        </w:tabs>
        <w:spacing w:before="0" w:beforeAutospacing="0" w:after="0" w:afterAutospacing="0"/>
        <w:ind w:left="0" w:firstLine="709"/>
        <w:jc w:val="both"/>
        <w:rPr>
          <w:sz w:val="20"/>
          <w:szCs w:val="20"/>
          <w:lang w:eastAsia="en-US"/>
        </w:rPr>
      </w:pPr>
      <w:r w:rsidRPr="00357E6F">
        <w:rPr>
          <w:sz w:val="20"/>
          <w:szCs w:val="20"/>
          <w:lang w:eastAsia="en-US"/>
        </w:rPr>
        <w:t>Политические функции президента в Швейцарской конфедерации</w:t>
      </w:r>
    </w:p>
    <w:p w:rsidR="001E775D" w:rsidRPr="00357E6F" w:rsidRDefault="001E775D" w:rsidP="001E775D">
      <w:pPr>
        <w:numPr>
          <w:ilvl w:val="0"/>
          <w:numId w:val="67"/>
        </w:numPr>
        <w:tabs>
          <w:tab w:val="left" w:pos="1080"/>
          <w:tab w:val="left" w:pos="1144"/>
        </w:tabs>
        <w:spacing w:before="0" w:beforeAutospacing="0" w:after="0" w:afterAutospacing="0"/>
        <w:ind w:left="0" w:firstLine="709"/>
        <w:jc w:val="both"/>
        <w:rPr>
          <w:sz w:val="20"/>
          <w:szCs w:val="20"/>
          <w:lang w:eastAsia="en-US"/>
        </w:rPr>
      </w:pPr>
      <w:r w:rsidRPr="00357E6F">
        <w:rPr>
          <w:sz w:val="20"/>
          <w:szCs w:val="20"/>
          <w:lang w:eastAsia="en-US"/>
        </w:rPr>
        <w:t>Политические функции Президента Австрийской республики</w:t>
      </w:r>
    </w:p>
    <w:p w:rsidR="001E775D" w:rsidRPr="00357E6F" w:rsidRDefault="001E775D" w:rsidP="001E775D">
      <w:pPr>
        <w:numPr>
          <w:ilvl w:val="0"/>
          <w:numId w:val="67"/>
        </w:numPr>
        <w:tabs>
          <w:tab w:val="left" w:pos="1080"/>
          <w:tab w:val="left" w:pos="1144"/>
        </w:tabs>
        <w:spacing w:before="0" w:beforeAutospacing="0" w:after="0" w:afterAutospacing="0"/>
        <w:ind w:left="0" w:firstLine="709"/>
        <w:jc w:val="both"/>
        <w:rPr>
          <w:sz w:val="20"/>
          <w:szCs w:val="20"/>
          <w:lang w:eastAsia="en-US"/>
        </w:rPr>
      </w:pPr>
      <w:r w:rsidRPr="00357E6F">
        <w:rPr>
          <w:sz w:val="20"/>
          <w:szCs w:val="20"/>
          <w:lang w:eastAsia="en-US"/>
        </w:rPr>
        <w:t xml:space="preserve">Распределение законодательной власти между центром и федеральными землями в Германии </w:t>
      </w:r>
    </w:p>
    <w:p w:rsidR="001E775D" w:rsidRPr="00357E6F" w:rsidRDefault="001E775D" w:rsidP="001E775D">
      <w:pPr>
        <w:numPr>
          <w:ilvl w:val="0"/>
          <w:numId w:val="67"/>
        </w:numPr>
        <w:tabs>
          <w:tab w:val="left" w:pos="1080"/>
          <w:tab w:val="left" w:pos="1144"/>
        </w:tabs>
        <w:spacing w:before="0" w:beforeAutospacing="0" w:after="0" w:afterAutospacing="0"/>
        <w:ind w:left="0" w:firstLine="709"/>
        <w:jc w:val="both"/>
        <w:rPr>
          <w:sz w:val="20"/>
          <w:szCs w:val="20"/>
          <w:lang w:eastAsia="en-US"/>
        </w:rPr>
      </w:pPr>
      <w:r w:rsidRPr="00357E6F">
        <w:rPr>
          <w:sz w:val="20"/>
          <w:szCs w:val="20"/>
          <w:lang w:eastAsia="en-US"/>
        </w:rPr>
        <w:t>Распределение законодательной власти между центром и федеральными землями в Австрии</w:t>
      </w:r>
    </w:p>
    <w:p w:rsidR="001E775D" w:rsidRPr="00357E6F" w:rsidRDefault="001E775D" w:rsidP="001E775D">
      <w:pPr>
        <w:numPr>
          <w:ilvl w:val="0"/>
          <w:numId w:val="67"/>
        </w:numPr>
        <w:tabs>
          <w:tab w:val="left" w:pos="1080"/>
          <w:tab w:val="left" w:pos="1144"/>
        </w:tabs>
        <w:spacing w:before="0" w:beforeAutospacing="0" w:after="0" w:afterAutospacing="0"/>
        <w:ind w:left="0" w:firstLine="709"/>
        <w:jc w:val="both"/>
        <w:rPr>
          <w:sz w:val="20"/>
          <w:szCs w:val="20"/>
          <w:lang w:eastAsia="en-US"/>
        </w:rPr>
      </w:pPr>
      <w:r w:rsidRPr="00357E6F">
        <w:rPr>
          <w:sz w:val="20"/>
          <w:szCs w:val="20"/>
          <w:lang w:eastAsia="en-US"/>
        </w:rPr>
        <w:t>Распределение законодательной власти между центром и кантонами в Швейцарии Законодательный процесс в Германии</w:t>
      </w:r>
    </w:p>
    <w:p w:rsidR="001E775D" w:rsidRPr="00357E6F" w:rsidRDefault="001E775D" w:rsidP="001E775D">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1E775D" w:rsidRPr="00357E6F" w:rsidRDefault="001E775D" w:rsidP="001E775D">
      <w:pPr>
        <w:tabs>
          <w:tab w:val="left" w:pos="1080"/>
        </w:tabs>
        <w:spacing w:before="0" w:beforeAutospacing="0" w:after="0" w:afterAutospacing="0"/>
        <w:ind w:firstLine="709"/>
        <w:jc w:val="both"/>
        <w:rPr>
          <w:b/>
          <w:sz w:val="20"/>
          <w:szCs w:val="20"/>
        </w:rPr>
      </w:pPr>
      <w:r w:rsidRPr="00357E6F">
        <w:rPr>
          <w:b/>
          <w:bCs/>
          <w:iCs/>
          <w:sz w:val="20"/>
          <w:szCs w:val="20"/>
        </w:rPr>
        <w:t>Раздел 2  «</w:t>
      </w:r>
      <w:r w:rsidRPr="00357E6F">
        <w:rPr>
          <w:b/>
          <w:sz w:val="20"/>
          <w:szCs w:val="20"/>
        </w:rPr>
        <w:t>Работа правоохранительных органов (законодательные основы и их применение)»</w:t>
      </w:r>
    </w:p>
    <w:p w:rsidR="001E775D" w:rsidRPr="00357E6F" w:rsidRDefault="001E775D" w:rsidP="001E775D">
      <w:pPr>
        <w:pStyle w:val="affff5"/>
        <w:numPr>
          <w:ilvl w:val="0"/>
          <w:numId w:val="68"/>
        </w:numPr>
        <w:tabs>
          <w:tab w:val="left" w:pos="142"/>
          <w:tab w:val="left" w:pos="717"/>
          <w:tab w:val="left" w:pos="1134"/>
        </w:tabs>
        <w:spacing w:before="0" w:beforeAutospacing="0" w:after="0" w:afterAutospacing="0"/>
        <w:ind w:left="0" w:firstLine="709"/>
        <w:contextualSpacing/>
        <w:jc w:val="both"/>
        <w:rPr>
          <w:sz w:val="20"/>
          <w:szCs w:val="20"/>
        </w:rPr>
      </w:pPr>
      <w:r w:rsidRPr="00357E6F">
        <w:rPr>
          <w:rStyle w:val="af1"/>
          <w:sz w:val="20"/>
          <w:szCs w:val="20"/>
        </w:rPr>
        <w:t>Органы правопорядка в Германии</w:t>
      </w:r>
    </w:p>
    <w:p w:rsidR="001E775D" w:rsidRPr="00357E6F" w:rsidRDefault="001E775D" w:rsidP="001E775D">
      <w:pPr>
        <w:numPr>
          <w:ilvl w:val="0"/>
          <w:numId w:val="68"/>
        </w:numPr>
        <w:tabs>
          <w:tab w:val="left" w:pos="142"/>
          <w:tab w:val="left" w:pos="717"/>
          <w:tab w:val="left" w:pos="1134"/>
        </w:tabs>
        <w:suppressAutoHyphens/>
        <w:spacing w:before="0" w:beforeAutospacing="0" w:after="0" w:afterAutospacing="0"/>
        <w:ind w:left="0" w:firstLine="709"/>
        <w:jc w:val="both"/>
        <w:rPr>
          <w:rStyle w:val="af1"/>
          <w:sz w:val="20"/>
          <w:szCs w:val="20"/>
        </w:rPr>
      </w:pPr>
      <w:r w:rsidRPr="00357E6F">
        <w:rPr>
          <w:rStyle w:val="af1"/>
          <w:sz w:val="20"/>
          <w:szCs w:val="20"/>
        </w:rPr>
        <w:t>Органы правопорядка в Австрии</w:t>
      </w:r>
    </w:p>
    <w:p w:rsidR="001E775D" w:rsidRPr="00357E6F" w:rsidRDefault="001E775D" w:rsidP="001E775D">
      <w:pPr>
        <w:numPr>
          <w:ilvl w:val="0"/>
          <w:numId w:val="68"/>
        </w:numPr>
        <w:tabs>
          <w:tab w:val="left" w:pos="142"/>
          <w:tab w:val="left" w:pos="717"/>
          <w:tab w:val="left" w:pos="1134"/>
        </w:tabs>
        <w:suppressAutoHyphens/>
        <w:spacing w:before="0" w:beforeAutospacing="0" w:after="0" w:afterAutospacing="0"/>
        <w:ind w:left="0" w:firstLine="709"/>
        <w:jc w:val="both"/>
        <w:rPr>
          <w:sz w:val="20"/>
          <w:szCs w:val="20"/>
        </w:rPr>
      </w:pPr>
      <w:r w:rsidRPr="00357E6F">
        <w:rPr>
          <w:rStyle w:val="af1"/>
          <w:sz w:val="20"/>
          <w:szCs w:val="20"/>
        </w:rPr>
        <w:lastRenderedPageBreak/>
        <w:t>Органы правопорядка в Швейцарии</w:t>
      </w:r>
    </w:p>
    <w:p w:rsidR="001E775D" w:rsidRPr="00357E6F" w:rsidRDefault="001E775D" w:rsidP="001E775D">
      <w:pPr>
        <w:numPr>
          <w:ilvl w:val="0"/>
          <w:numId w:val="68"/>
        </w:numPr>
        <w:tabs>
          <w:tab w:val="left" w:pos="142"/>
          <w:tab w:val="left" w:pos="717"/>
          <w:tab w:val="left" w:pos="1134"/>
        </w:tabs>
        <w:suppressAutoHyphens/>
        <w:spacing w:before="0" w:beforeAutospacing="0" w:after="0" w:afterAutospacing="0"/>
        <w:ind w:left="0" w:firstLine="709"/>
        <w:jc w:val="both"/>
        <w:rPr>
          <w:sz w:val="20"/>
          <w:szCs w:val="20"/>
        </w:rPr>
      </w:pPr>
      <w:r w:rsidRPr="00357E6F">
        <w:rPr>
          <w:rStyle w:val="af1"/>
          <w:sz w:val="20"/>
          <w:szCs w:val="20"/>
        </w:rPr>
        <w:t xml:space="preserve">Федеральные службы и местная полиция: распределение полномочий </w:t>
      </w:r>
      <w:r w:rsidRPr="00357E6F">
        <w:rPr>
          <w:sz w:val="20"/>
          <w:szCs w:val="20"/>
        </w:rPr>
        <w:t xml:space="preserve"> </w:t>
      </w:r>
    </w:p>
    <w:p w:rsidR="001E775D" w:rsidRPr="00357E6F" w:rsidRDefault="001E775D" w:rsidP="001E775D">
      <w:pPr>
        <w:numPr>
          <w:ilvl w:val="0"/>
          <w:numId w:val="68"/>
        </w:numPr>
        <w:tabs>
          <w:tab w:val="left" w:pos="717"/>
          <w:tab w:val="left" w:pos="1134"/>
        </w:tabs>
        <w:suppressAutoHyphens/>
        <w:spacing w:before="0" w:beforeAutospacing="0" w:after="0" w:afterAutospacing="0"/>
        <w:ind w:left="0" w:firstLine="709"/>
        <w:jc w:val="both"/>
        <w:rPr>
          <w:sz w:val="20"/>
          <w:szCs w:val="20"/>
        </w:rPr>
      </w:pPr>
      <w:r w:rsidRPr="00357E6F">
        <w:rPr>
          <w:sz w:val="20"/>
          <w:szCs w:val="20"/>
        </w:rPr>
        <w:t>Уголовный процесс в Германии</w:t>
      </w:r>
    </w:p>
    <w:p w:rsidR="001E775D" w:rsidRPr="00357E6F" w:rsidRDefault="001E775D" w:rsidP="001E775D">
      <w:pPr>
        <w:numPr>
          <w:ilvl w:val="0"/>
          <w:numId w:val="68"/>
        </w:numPr>
        <w:tabs>
          <w:tab w:val="left" w:pos="717"/>
          <w:tab w:val="left" w:pos="1134"/>
        </w:tabs>
        <w:suppressAutoHyphens/>
        <w:spacing w:before="0" w:beforeAutospacing="0" w:after="0" w:afterAutospacing="0"/>
        <w:ind w:left="0" w:firstLine="709"/>
        <w:jc w:val="both"/>
        <w:rPr>
          <w:sz w:val="20"/>
          <w:szCs w:val="20"/>
        </w:rPr>
      </w:pPr>
      <w:r w:rsidRPr="00357E6F">
        <w:rPr>
          <w:sz w:val="20"/>
          <w:szCs w:val="20"/>
        </w:rPr>
        <w:t>Уголовный процесс в Австрии</w:t>
      </w:r>
    </w:p>
    <w:p w:rsidR="001E775D" w:rsidRPr="00357E6F" w:rsidRDefault="001E775D" w:rsidP="001E775D">
      <w:pPr>
        <w:numPr>
          <w:ilvl w:val="0"/>
          <w:numId w:val="68"/>
        </w:numPr>
        <w:tabs>
          <w:tab w:val="left" w:pos="717"/>
          <w:tab w:val="left" w:pos="1134"/>
        </w:tabs>
        <w:spacing w:before="0" w:beforeAutospacing="0" w:after="0" w:afterAutospacing="0"/>
        <w:ind w:left="0" w:firstLine="709"/>
        <w:jc w:val="both"/>
        <w:rPr>
          <w:sz w:val="20"/>
          <w:szCs w:val="20"/>
        </w:rPr>
      </w:pPr>
      <w:r w:rsidRPr="00357E6F">
        <w:rPr>
          <w:sz w:val="20"/>
          <w:szCs w:val="20"/>
        </w:rPr>
        <w:t>Организация работы прокурорского надзора в Германии</w:t>
      </w:r>
    </w:p>
    <w:p w:rsidR="001E775D" w:rsidRPr="00357E6F" w:rsidRDefault="001E775D" w:rsidP="001E775D">
      <w:pPr>
        <w:numPr>
          <w:ilvl w:val="0"/>
          <w:numId w:val="68"/>
        </w:numPr>
        <w:tabs>
          <w:tab w:val="left" w:pos="717"/>
          <w:tab w:val="left" w:pos="1134"/>
        </w:tabs>
        <w:spacing w:before="0" w:beforeAutospacing="0" w:after="0" w:afterAutospacing="0"/>
        <w:ind w:left="0" w:firstLine="709"/>
        <w:jc w:val="both"/>
        <w:rPr>
          <w:sz w:val="20"/>
          <w:szCs w:val="20"/>
        </w:rPr>
      </w:pPr>
      <w:r w:rsidRPr="00357E6F">
        <w:rPr>
          <w:sz w:val="20"/>
          <w:szCs w:val="20"/>
        </w:rPr>
        <w:t>Расследование уголовных преступлений в Германии</w:t>
      </w:r>
    </w:p>
    <w:p w:rsidR="001E775D" w:rsidRPr="00357E6F" w:rsidRDefault="001E775D" w:rsidP="001E775D">
      <w:pPr>
        <w:numPr>
          <w:ilvl w:val="0"/>
          <w:numId w:val="68"/>
        </w:numPr>
        <w:tabs>
          <w:tab w:val="left" w:pos="717"/>
          <w:tab w:val="left" w:pos="1134"/>
        </w:tabs>
        <w:spacing w:before="0" w:beforeAutospacing="0" w:after="0" w:afterAutospacing="0"/>
        <w:ind w:left="0" w:firstLine="709"/>
        <w:jc w:val="both"/>
        <w:rPr>
          <w:sz w:val="20"/>
          <w:szCs w:val="20"/>
        </w:rPr>
      </w:pPr>
      <w:r w:rsidRPr="00357E6F">
        <w:rPr>
          <w:sz w:val="20"/>
          <w:szCs w:val="20"/>
        </w:rPr>
        <w:t>Расследование уголовных преступлений в Австрии</w:t>
      </w:r>
    </w:p>
    <w:p w:rsidR="001E775D" w:rsidRPr="00357E6F" w:rsidRDefault="001E775D" w:rsidP="001E775D">
      <w:pPr>
        <w:numPr>
          <w:ilvl w:val="0"/>
          <w:numId w:val="68"/>
        </w:numPr>
        <w:tabs>
          <w:tab w:val="left" w:pos="717"/>
          <w:tab w:val="left" w:pos="1134"/>
        </w:tabs>
        <w:spacing w:before="0" w:beforeAutospacing="0" w:after="0" w:afterAutospacing="0"/>
        <w:ind w:left="0" w:firstLine="709"/>
        <w:jc w:val="both"/>
        <w:rPr>
          <w:sz w:val="20"/>
          <w:szCs w:val="20"/>
        </w:rPr>
      </w:pPr>
      <w:r w:rsidRPr="00357E6F">
        <w:rPr>
          <w:sz w:val="20"/>
          <w:szCs w:val="20"/>
        </w:rPr>
        <w:t>Гражданский процесс в Германии</w:t>
      </w:r>
    </w:p>
    <w:p w:rsidR="001E775D" w:rsidRPr="00357E6F" w:rsidRDefault="001E775D" w:rsidP="001E775D">
      <w:pPr>
        <w:numPr>
          <w:ilvl w:val="0"/>
          <w:numId w:val="68"/>
        </w:numPr>
        <w:tabs>
          <w:tab w:val="left" w:pos="717"/>
          <w:tab w:val="left" w:pos="1134"/>
        </w:tabs>
        <w:spacing w:before="0" w:beforeAutospacing="0" w:after="0" w:afterAutospacing="0"/>
        <w:ind w:left="0" w:firstLine="709"/>
        <w:jc w:val="both"/>
        <w:rPr>
          <w:sz w:val="20"/>
          <w:szCs w:val="20"/>
        </w:rPr>
      </w:pPr>
      <w:r w:rsidRPr="00357E6F">
        <w:rPr>
          <w:sz w:val="20"/>
          <w:szCs w:val="20"/>
        </w:rPr>
        <w:t>Гражданский процесс в Австрии</w:t>
      </w:r>
    </w:p>
    <w:p w:rsidR="001E775D" w:rsidRPr="00357E6F" w:rsidRDefault="001E775D" w:rsidP="001E775D">
      <w:pPr>
        <w:tabs>
          <w:tab w:val="left" w:pos="1080"/>
        </w:tabs>
        <w:suppressAutoHyphens/>
        <w:spacing w:before="0" w:beforeAutospacing="0" w:after="0" w:afterAutospacing="0"/>
        <w:ind w:firstLine="709"/>
        <w:jc w:val="both"/>
        <w:rPr>
          <w:b/>
          <w:sz w:val="20"/>
          <w:szCs w:val="20"/>
        </w:rPr>
      </w:pPr>
    </w:p>
    <w:p w:rsidR="001E775D" w:rsidRPr="00357E6F" w:rsidRDefault="001E775D" w:rsidP="001E775D">
      <w:pPr>
        <w:tabs>
          <w:tab w:val="left" w:pos="1080"/>
        </w:tabs>
        <w:suppressAutoHyphens/>
        <w:spacing w:before="0" w:beforeAutospacing="0" w:after="0" w:afterAutospacing="0"/>
        <w:ind w:firstLine="709"/>
        <w:jc w:val="both"/>
        <w:rPr>
          <w:b/>
          <w:sz w:val="20"/>
          <w:szCs w:val="20"/>
        </w:rPr>
      </w:pPr>
      <w:r w:rsidRPr="00357E6F">
        <w:rPr>
          <w:b/>
          <w:sz w:val="20"/>
          <w:szCs w:val="20"/>
        </w:rPr>
        <w:t xml:space="preserve">Раздел 3 </w:t>
      </w:r>
      <w:r w:rsidRPr="00357E6F">
        <w:rPr>
          <w:b/>
          <w:bCs/>
          <w:iCs/>
          <w:sz w:val="20"/>
          <w:szCs w:val="20"/>
        </w:rPr>
        <w:t>«</w:t>
      </w:r>
      <w:r w:rsidRPr="00357E6F">
        <w:rPr>
          <w:b/>
          <w:sz w:val="20"/>
          <w:szCs w:val="20"/>
        </w:rPr>
        <w:t>Принципы работы судов, виды судов. Система юридического образования»</w:t>
      </w:r>
    </w:p>
    <w:p w:rsidR="001E775D" w:rsidRPr="00357E6F" w:rsidRDefault="001E775D" w:rsidP="001E775D">
      <w:pPr>
        <w:pStyle w:val="affff5"/>
        <w:numPr>
          <w:ilvl w:val="0"/>
          <w:numId w:val="69"/>
        </w:numPr>
        <w:tabs>
          <w:tab w:val="left" w:pos="142"/>
          <w:tab w:val="left" w:pos="717"/>
          <w:tab w:val="left" w:pos="1134"/>
        </w:tabs>
        <w:spacing w:before="0" w:beforeAutospacing="0" w:after="0" w:afterAutospacing="0"/>
        <w:ind w:left="0" w:firstLine="709"/>
        <w:contextualSpacing/>
        <w:jc w:val="both"/>
        <w:rPr>
          <w:rStyle w:val="af1"/>
          <w:sz w:val="20"/>
          <w:szCs w:val="20"/>
        </w:rPr>
      </w:pPr>
      <w:r w:rsidRPr="00357E6F">
        <w:rPr>
          <w:rStyle w:val="af1"/>
          <w:sz w:val="20"/>
          <w:szCs w:val="20"/>
        </w:rPr>
        <w:t>Конституционный суд ФРГ и его функции</w:t>
      </w:r>
    </w:p>
    <w:p w:rsidR="001E775D" w:rsidRPr="00357E6F" w:rsidRDefault="001E775D" w:rsidP="001E775D">
      <w:pPr>
        <w:pStyle w:val="affff5"/>
        <w:numPr>
          <w:ilvl w:val="0"/>
          <w:numId w:val="69"/>
        </w:numPr>
        <w:tabs>
          <w:tab w:val="left" w:pos="142"/>
          <w:tab w:val="left" w:pos="717"/>
          <w:tab w:val="left" w:pos="1134"/>
        </w:tabs>
        <w:spacing w:before="0" w:beforeAutospacing="0" w:after="0" w:afterAutospacing="0"/>
        <w:ind w:left="0" w:firstLine="709"/>
        <w:contextualSpacing/>
        <w:jc w:val="both"/>
        <w:rPr>
          <w:rStyle w:val="af1"/>
          <w:sz w:val="20"/>
          <w:szCs w:val="20"/>
        </w:rPr>
      </w:pPr>
      <w:r w:rsidRPr="00357E6F">
        <w:rPr>
          <w:rStyle w:val="af1"/>
          <w:sz w:val="20"/>
          <w:szCs w:val="20"/>
        </w:rPr>
        <w:t>Судебная система Германии</w:t>
      </w:r>
    </w:p>
    <w:p w:rsidR="001E775D" w:rsidRPr="00357E6F" w:rsidRDefault="001E775D" w:rsidP="001E775D">
      <w:pPr>
        <w:pStyle w:val="affff5"/>
        <w:numPr>
          <w:ilvl w:val="0"/>
          <w:numId w:val="69"/>
        </w:numPr>
        <w:tabs>
          <w:tab w:val="left" w:pos="142"/>
          <w:tab w:val="left" w:pos="717"/>
          <w:tab w:val="left" w:pos="1134"/>
        </w:tabs>
        <w:spacing w:before="0" w:beforeAutospacing="0" w:after="0" w:afterAutospacing="0"/>
        <w:ind w:left="0" w:firstLine="709"/>
        <w:contextualSpacing/>
        <w:jc w:val="both"/>
        <w:rPr>
          <w:rStyle w:val="af1"/>
          <w:sz w:val="20"/>
          <w:szCs w:val="20"/>
        </w:rPr>
      </w:pPr>
      <w:r w:rsidRPr="00357E6F">
        <w:rPr>
          <w:rStyle w:val="af1"/>
          <w:sz w:val="20"/>
          <w:szCs w:val="20"/>
        </w:rPr>
        <w:t>Судебная система Швейцарии</w:t>
      </w:r>
    </w:p>
    <w:p w:rsidR="001E775D" w:rsidRPr="00357E6F" w:rsidRDefault="001E775D" w:rsidP="001E775D">
      <w:pPr>
        <w:pStyle w:val="affff5"/>
        <w:numPr>
          <w:ilvl w:val="0"/>
          <w:numId w:val="69"/>
        </w:numPr>
        <w:tabs>
          <w:tab w:val="left" w:pos="142"/>
          <w:tab w:val="left" w:pos="717"/>
          <w:tab w:val="left" w:pos="1134"/>
        </w:tabs>
        <w:spacing w:before="0" w:beforeAutospacing="0" w:after="0" w:afterAutospacing="0"/>
        <w:ind w:left="0" w:firstLine="709"/>
        <w:contextualSpacing/>
        <w:jc w:val="both"/>
        <w:rPr>
          <w:rStyle w:val="af1"/>
          <w:sz w:val="20"/>
          <w:szCs w:val="20"/>
        </w:rPr>
      </w:pPr>
      <w:r w:rsidRPr="00357E6F">
        <w:rPr>
          <w:rStyle w:val="af1"/>
          <w:sz w:val="20"/>
          <w:szCs w:val="20"/>
        </w:rPr>
        <w:t>Судебный гражданский процесс в Германии</w:t>
      </w:r>
    </w:p>
    <w:p w:rsidR="001E775D" w:rsidRPr="00357E6F" w:rsidRDefault="001E775D" w:rsidP="001E775D">
      <w:pPr>
        <w:pStyle w:val="affff5"/>
        <w:numPr>
          <w:ilvl w:val="0"/>
          <w:numId w:val="69"/>
        </w:numPr>
        <w:tabs>
          <w:tab w:val="left" w:pos="142"/>
          <w:tab w:val="left" w:pos="717"/>
          <w:tab w:val="left" w:pos="1134"/>
        </w:tabs>
        <w:spacing w:before="0" w:beforeAutospacing="0" w:after="0" w:afterAutospacing="0"/>
        <w:ind w:left="0" w:firstLine="709"/>
        <w:contextualSpacing/>
        <w:jc w:val="both"/>
        <w:rPr>
          <w:rStyle w:val="af1"/>
          <w:sz w:val="20"/>
          <w:szCs w:val="20"/>
        </w:rPr>
      </w:pPr>
      <w:r w:rsidRPr="00357E6F">
        <w:rPr>
          <w:rStyle w:val="af1"/>
          <w:sz w:val="20"/>
          <w:szCs w:val="20"/>
        </w:rPr>
        <w:t xml:space="preserve">Судебный гражданский процесс в Австрии </w:t>
      </w:r>
    </w:p>
    <w:p w:rsidR="001E775D" w:rsidRPr="00357E6F" w:rsidRDefault="001E775D" w:rsidP="001E775D">
      <w:pPr>
        <w:pStyle w:val="affff5"/>
        <w:numPr>
          <w:ilvl w:val="0"/>
          <w:numId w:val="69"/>
        </w:numPr>
        <w:tabs>
          <w:tab w:val="left" w:pos="142"/>
          <w:tab w:val="left" w:pos="717"/>
          <w:tab w:val="left" w:pos="1134"/>
        </w:tabs>
        <w:spacing w:before="0" w:beforeAutospacing="0" w:after="0" w:afterAutospacing="0"/>
        <w:ind w:left="0" w:firstLine="709"/>
        <w:contextualSpacing/>
        <w:jc w:val="both"/>
        <w:rPr>
          <w:rStyle w:val="af1"/>
          <w:sz w:val="20"/>
          <w:szCs w:val="20"/>
        </w:rPr>
      </w:pPr>
      <w:r w:rsidRPr="00357E6F">
        <w:rPr>
          <w:rStyle w:val="af1"/>
          <w:sz w:val="20"/>
          <w:szCs w:val="20"/>
        </w:rPr>
        <w:t>Судебный уголовный процесс в Германии</w:t>
      </w:r>
    </w:p>
    <w:p w:rsidR="001E775D" w:rsidRPr="00357E6F" w:rsidRDefault="001E775D" w:rsidP="001E775D">
      <w:pPr>
        <w:pStyle w:val="affff5"/>
        <w:numPr>
          <w:ilvl w:val="0"/>
          <w:numId w:val="69"/>
        </w:numPr>
        <w:tabs>
          <w:tab w:val="left" w:pos="142"/>
          <w:tab w:val="left" w:pos="717"/>
          <w:tab w:val="left" w:pos="1134"/>
        </w:tabs>
        <w:spacing w:before="0" w:beforeAutospacing="0" w:after="0" w:afterAutospacing="0"/>
        <w:ind w:left="0" w:firstLine="709"/>
        <w:contextualSpacing/>
        <w:jc w:val="both"/>
        <w:rPr>
          <w:rStyle w:val="af1"/>
          <w:sz w:val="20"/>
          <w:szCs w:val="20"/>
        </w:rPr>
      </w:pPr>
      <w:r w:rsidRPr="00357E6F">
        <w:rPr>
          <w:rStyle w:val="af1"/>
          <w:sz w:val="20"/>
          <w:szCs w:val="20"/>
        </w:rPr>
        <w:t>Судебный уголовный процесс в Австрии</w:t>
      </w:r>
    </w:p>
    <w:p w:rsidR="001E775D" w:rsidRPr="00357E6F" w:rsidRDefault="001E775D" w:rsidP="001E775D">
      <w:pPr>
        <w:pStyle w:val="affff5"/>
        <w:numPr>
          <w:ilvl w:val="0"/>
          <w:numId w:val="69"/>
        </w:numPr>
        <w:tabs>
          <w:tab w:val="left" w:pos="142"/>
          <w:tab w:val="left" w:pos="717"/>
          <w:tab w:val="left" w:pos="1134"/>
        </w:tabs>
        <w:spacing w:before="0" w:beforeAutospacing="0" w:after="0" w:afterAutospacing="0"/>
        <w:ind w:left="0" w:firstLine="709"/>
        <w:contextualSpacing/>
        <w:jc w:val="both"/>
        <w:rPr>
          <w:rStyle w:val="af1"/>
          <w:sz w:val="20"/>
          <w:szCs w:val="20"/>
        </w:rPr>
      </w:pPr>
      <w:r w:rsidRPr="00357E6F">
        <w:rPr>
          <w:rStyle w:val="af1"/>
          <w:sz w:val="20"/>
          <w:szCs w:val="20"/>
        </w:rPr>
        <w:t>Суд присяжных: история формирования и распространение</w:t>
      </w:r>
    </w:p>
    <w:p w:rsidR="001E775D" w:rsidRPr="00357E6F" w:rsidRDefault="001E775D" w:rsidP="001E775D">
      <w:pPr>
        <w:pStyle w:val="affff5"/>
        <w:numPr>
          <w:ilvl w:val="0"/>
          <w:numId w:val="69"/>
        </w:numPr>
        <w:tabs>
          <w:tab w:val="left" w:pos="142"/>
          <w:tab w:val="left" w:pos="717"/>
          <w:tab w:val="left" w:pos="1134"/>
        </w:tabs>
        <w:spacing w:before="0" w:beforeAutospacing="0" w:after="0" w:afterAutospacing="0"/>
        <w:ind w:left="0" w:firstLine="709"/>
        <w:contextualSpacing/>
        <w:jc w:val="both"/>
        <w:rPr>
          <w:rStyle w:val="af1"/>
          <w:sz w:val="20"/>
          <w:szCs w:val="20"/>
        </w:rPr>
      </w:pPr>
      <w:r w:rsidRPr="00357E6F">
        <w:rPr>
          <w:rStyle w:val="af1"/>
          <w:sz w:val="20"/>
          <w:szCs w:val="20"/>
        </w:rPr>
        <w:t>Юридическое образование в Германии</w:t>
      </w:r>
    </w:p>
    <w:p w:rsidR="001E775D" w:rsidRPr="00357E6F" w:rsidRDefault="001E775D" w:rsidP="001E775D">
      <w:pPr>
        <w:pStyle w:val="affff5"/>
        <w:numPr>
          <w:ilvl w:val="0"/>
          <w:numId w:val="69"/>
        </w:numPr>
        <w:tabs>
          <w:tab w:val="left" w:pos="142"/>
          <w:tab w:val="left" w:pos="717"/>
          <w:tab w:val="left" w:pos="1134"/>
        </w:tabs>
        <w:spacing w:before="0" w:beforeAutospacing="0" w:after="0" w:afterAutospacing="0"/>
        <w:ind w:left="0" w:firstLine="709"/>
        <w:contextualSpacing/>
        <w:jc w:val="both"/>
        <w:rPr>
          <w:rStyle w:val="af1"/>
          <w:sz w:val="20"/>
          <w:szCs w:val="20"/>
        </w:rPr>
      </w:pPr>
      <w:r w:rsidRPr="00357E6F">
        <w:rPr>
          <w:rStyle w:val="af1"/>
          <w:sz w:val="20"/>
          <w:szCs w:val="20"/>
        </w:rPr>
        <w:t>Старейшие факультеты права Германии</w:t>
      </w:r>
    </w:p>
    <w:p w:rsidR="001E775D" w:rsidRPr="00357E6F" w:rsidRDefault="001E775D" w:rsidP="001E775D">
      <w:pPr>
        <w:pStyle w:val="affff5"/>
        <w:numPr>
          <w:ilvl w:val="0"/>
          <w:numId w:val="69"/>
        </w:numPr>
        <w:tabs>
          <w:tab w:val="left" w:pos="142"/>
          <w:tab w:val="left" w:pos="717"/>
          <w:tab w:val="left" w:pos="1134"/>
        </w:tabs>
        <w:spacing w:before="0" w:beforeAutospacing="0" w:after="0" w:afterAutospacing="0"/>
        <w:ind w:left="0" w:firstLine="709"/>
        <w:contextualSpacing/>
        <w:jc w:val="both"/>
        <w:rPr>
          <w:rStyle w:val="af1"/>
          <w:sz w:val="20"/>
          <w:szCs w:val="20"/>
        </w:rPr>
      </w:pPr>
      <w:r w:rsidRPr="00357E6F">
        <w:rPr>
          <w:rStyle w:val="af1"/>
          <w:sz w:val="20"/>
          <w:szCs w:val="20"/>
        </w:rPr>
        <w:t>Юридическое образование в Австрии</w:t>
      </w:r>
    </w:p>
    <w:p w:rsidR="001E775D" w:rsidRPr="00357E6F" w:rsidRDefault="001E775D" w:rsidP="001E775D">
      <w:pPr>
        <w:spacing w:before="0" w:beforeAutospacing="0" w:after="0" w:afterAutospacing="0"/>
        <w:ind w:firstLine="680"/>
        <w:rPr>
          <w:b/>
          <w:sz w:val="20"/>
          <w:szCs w:val="20"/>
        </w:rPr>
      </w:pPr>
    </w:p>
    <w:p w:rsidR="001E775D" w:rsidRPr="00357E6F" w:rsidRDefault="001E775D" w:rsidP="001E775D">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6E6BF5">
        <w:rPr>
          <w:b/>
          <w:sz w:val="20"/>
          <w:szCs w:val="20"/>
        </w:rPr>
        <w:t xml:space="preserve"> очной и</w:t>
      </w:r>
      <w:r w:rsidRPr="00357E6F">
        <w:rPr>
          <w:b/>
          <w:sz w:val="20"/>
          <w:szCs w:val="20"/>
        </w:rPr>
        <w:t xml:space="preserve"> очно-заочной форме</w:t>
      </w:r>
    </w:p>
    <w:p w:rsidR="001E775D" w:rsidRPr="00357E6F" w:rsidRDefault="001E775D" w:rsidP="001E775D">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1E775D" w:rsidRPr="00357E6F" w:rsidTr="009C1438">
        <w:trPr>
          <w:trHeight w:val="190"/>
          <w:tblHeader/>
        </w:trPr>
        <w:tc>
          <w:tcPr>
            <w:tcW w:w="0" w:type="auto"/>
            <w:vMerge w:val="restart"/>
            <w:vAlign w:val="center"/>
          </w:tcPr>
          <w:p w:rsidR="001E775D" w:rsidRPr="00357E6F" w:rsidRDefault="001E775D" w:rsidP="009C1438">
            <w:pPr>
              <w:spacing w:before="0" w:beforeAutospacing="0" w:after="0" w:afterAutospacing="0"/>
              <w:jc w:val="center"/>
              <w:rPr>
                <w:b/>
                <w:sz w:val="20"/>
                <w:szCs w:val="20"/>
              </w:rPr>
            </w:pPr>
            <w:r w:rsidRPr="00357E6F">
              <w:rPr>
                <w:b/>
                <w:sz w:val="20"/>
                <w:szCs w:val="20"/>
              </w:rPr>
              <w:t>Виды контактной</w:t>
            </w:r>
          </w:p>
          <w:p w:rsidR="001E775D" w:rsidRPr="00357E6F" w:rsidRDefault="001E775D" w:rsidP="009C1438">
            <w:pPr>
              <w:spacing w:before="0" w:beforeAutospacing="0" w:after="0" w:afterAutospacing="0"/>
              <w:jc w:val="center"/>
              <w:rPr>
                <w:b/>
                <w:sz w:val="20"/>
                <w:szCs w:val="20"/>
              </w:rPr>
            </w:pPr>
            <w:r w:rsidRPr="00357E6F">
              <w:rPr>
                <w:b/>
                <w:sz w:val="20"/>
                <w:szCs w:val="20"/>
              </w:rPr>
              <w:t xml:space="preserve">работы </w:t>
            </w:r>
          </w:p>
        </w:tc>
        <w:tc>
          <w:tcPr>
            <w:tcW w:w="5870" w:type="dxa"/>
            <w:gridSpan w:val="2"/>
          </w:tcPr>
          <w:p w:rsidR="001E775D" w:rsidRPr="00357E6F" w:rsidRDefault="001E775D" w:rsidP="009C1438">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2091" w:type="dxa"/>
            <w:vMerge w:val="restart"/>
            <w:vAlign w:val="center"/>
          </w:tcPr>
          <w:p w:rsidR="001E775D" w:rsidRPr="00357E6F" w:rsidRDefault="001E775D" w:rsidP="009C1438">
            <w:pPr>
              <w:spacing w:before="0" w:beforeAutospacing="0" w:after="0" w:afterAutospacing="0"/>
              <w:jc w:val="center"/>
              <w:rPr>
                <w:b/>
                <w:sz w:val="20"/>
                <w:szCs w:val="20"/>
              </w:rPr>
            </w:pPr>
            <w:r w:rsidRPr="00357E6F">
              <w:rPr>
                <w:b/>
                <w:sz w:val="20"/>
                <w:szCs w:val="20"/>
              </w:rPr>
              <w:t xml:space="preserve">Контактная работа </w:t>
            </w:r>
          </w:p>
          <w:p w:rsidR="001E775D" w:rsidRPr="00357E6F" w:rsidRDefault="001E775D" w:rsidP="009C1438">
            <w:pPr>
              <w:spacing w:before="0" w:beforeAutospacing="0" w:after="0" w:afterAutospacing="0"/>
              <w:jc w:val="center"/>
              <w:rPr>
                <w:b/>
                <w:sz w:val="20"/>
                <w:szCs w:val="20"/>
              </w:rPr>
            </w:pPr>
            <w:r w:rsidRPr="00357E6F">
              <w:rPr>
                <w:b/>
                <w:sz w:val="20"/>
                <w:szCs w:val="20"/>
              </w:rPr>
              <w:t xml:space="preserve"> (всего </w:t>
            </w:r>
            <w:proofErr w:type="spellStart"/>
            <w:r w:rsidRPr="00357E6F">
              <w:rPr>
                <w:b/>
                <w:sz w:val="20"/>
                <w:szCs w:val="20"/>
              </w:rPr>
              <w:t>ак.ч</w:t>
            </w:r>
            <w:proofErr w:type="spellEnd"/>
            <w:r w:rsidRPr="00357E6F">
              <w:rPr>
                <w:b/>
                <w:sz w:val="20"/>
                <w:szCs w:val="20"/>
              </w:rPr>
              <w:t>.)</w:t>
            </w:r>
          </w:p>
        </w:tc>
      </w:tr>
      <w:tr w:rsidR="001E775D" w:rsidRPr="00357E6F" w:rsidTr="009C1438">
        <w:trPr>
          <w:trHeight w:val="577"/>
          <w:tblHeader/>
        </w:trPr>
        <w:tc>
          <w:tcPr>
            <w:tcW w:w="0" w:type="auto"/>
            <w:vMerge/>
          </w:tcPr>
          <w:p w:rsidR="001E775D" w:rsidRPr="00357E6F" w:rsidRDefault="001E775D" w:rsidP="009C1438">
            <w:pPr>
              <w:spacing w:before="0" w:beforeAutospacing="0" w:after="0" w:afterAutospacing="0"/>
              <w:jc w:val="center"/>
              <w:rPr>
                <w:sz w:val="20"/>
                <w:szCs w:val="20"/>
              </w:rPr>
            </w:pPr>
          </w:p>
        </w:tc>
        <w:tc>
          <w:tcPr>
            <w:tcW w:w="3177" w:type="dxa"/>
          </w:tcPr>
          <w:p w:rsidR="001E775D" w:rsidRPr="00357E6F" w:rsidRDefault="001E775D" w:rsidP="009C1438">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1E775D" w:rsidRPr="00357E6F" w:rsidRDefault="001E775D" w:rsidP="009C1438">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2693" w:type="dxa"/>
          </w:tcPr>
          <w:p w:rsidR="001E775D" w:rsidRPr="00357E6F" w:rsidRDefault="001E775D" w:rsidP="009C1438">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2091" w:type="dxa"/>
            <w:vMerge/>
            <w:vAlign w:val="center"/>
          </w:tcPr>
          <w:p w:rsidR="001E775D" w:rsidRPr="00357E6F" w:rsidRDefault="001E775D" w:rsidP="009C1438">
            <w:pPr>
              <w:spacing w:before="0" w:beforeAutospacing="0" w:after="0" w:afterAutospacing="0"/>
              <w:jc w:val="center"/>
              <w:rPr>
                <w:sz w:val="20"/>
                <w:szCs w:val="20"/>
              </w:rPr>
            </w:pPr>
          </w:p>
        </w:tc>
      </w:tr>
      <w:tr w:rsidR="001E775D" w:rsidRPr="00357E6F" w:rsidTr="009C1438">
        <w:trPr>
          <w:trHeight w:val="171"/>
          <w:tblHeader/>
        </w:trPr>
        <w:tc>
          <w:tcPr>
            <w:tcW w:w="0" w:type="auto"/>
          </w:tcPr>
          <w:p w:rsidR="001E775D" w:rsidRPr="00357E6F" w:rsidRDefault="001E775D" w:rsidP="009C1438">
            <w:pPr>
              <w:spacing w:before="0" w:beforeAutospacing="0" w:after="0" w:afterAutospacing="0"/>
              <w:jc w:val="center"/>
              <w:rPr>
                <w:sz w:val="20"/>
                <w:szCs w:val="20"/>
              </w:rPr>
            </w:pPr>
            <w:r w:rsidRPr="00357E6F">
              <w:rPr>
                <w:sz w:val="20"/>
                <w:szCs w:val="20"/>
              </w:rPr>
              <w:t>1</w:t>
            </w:r>
          </w:p>
        </w:tc>
        <w:tc>
          <w:tcPr>
            <w:tcW w:w="3177" w:type="dxa"/>
          </w:tcPr>
          <w:p w:rsidR="001E775D" w:rsidRPr="00357E6F" w:rsidRDefault="001E775D" w:rsidP="009C1438">
            <w:pPr>
              <w:spacing w:before="0" w:beforeAutospacing="0" w:after="0" w:afterAutospacing="0"/>
              <w:jc w:val="center"/>
              <w:rPr>
                <w:sz w:val="20"/>
                <w:szCs w:val="20"/>
              </w:rPr>
            </w:pPr>
            <w:r w:rsidRPr="00357E6F">
              <w:rPr>
                <w:sz w:val="20"/>
                <w:szCs w:val="20"/>
              </w:rPr>
              <w:t>2</w:t>
            </w:r>
          </w:p>
        </w:tc>
        <w:tc>
          <w:tcPr>
            <w:tcW w:w="2693" w:type="dxa"/>
          </w:tcPr>
          <w:p w:rsidR="001E775D" w:rsidRPr="00357E6F" w:rsidRDefault="001E775D" w:rsidP="009C1438">
            <w:pPr>
              <w:spacing w:before="0" w:beforeAutospacing="0" w:after="0" w:afterAutospacing="0"/>
              <w:jc w:val="center"/>
              <w:rPr>
                <w:sz w:val="20"/>
                <w:szCs w:val="20"/>
              </w:rPr>
            </w:pPr>
            <w:r w:rsidRPr="00357E6F">
              <w:rPr>
                <w:sz w:val="20"/>
                <w:szCs w:val="20"/>
              </w:rPr>
              <w:t>3</w:t>
            </w:r>
          </w:p>
        </w:tc>
        <w:tc>
          <w:tcPr>
            <w:tcW w:w="2091" w:type="dxa"/>
          </w:tcPr>
          <w:p w:rsidR="001E775D" w:rsidRPr="00357E6F" w:rsidRDefault="001E775D" w:rsidP="009C1438">
            <w:pPr>
              <w:spacing w:before="0" w:beforeAutospacing="0" w:after="0" w:afterAutospacing="0"/>
              <w:jc w:val="center"/>
              <w:rPr>
                <w:sz w:val="20"/>
                <w:szCs w:val="20"/>
              </w:rPr>
            </w:pPr>
            <w:r w:rsidRPr="00357E6F">
              <w:rPr>
                <w:sz w:val="20"/>
                <w:szCs w:val="20"/>
              </w:rPr>
              <w:t>4</w:t>
            </w:r>
          </w:p>
        </w:tc>
      </w:tr>
      <w:tr w:rsidR="001E775D" w:rsidRPr="00357E6F" w:rsidTr="009C1438">
        <w:tc>
          <w:tcPr>
            <w:tcW w:w="0" w:type="auto"/>
          </w:tcPr>
          <w:p w:rsidR="001E775D" w:rsidRPr="00357E6F" w:rsidRDefault="001E775D" w:rsidP="009C1438">
            <w:pPr>
              <w:spacing w:before="0" w:beforeAutospacing="0" w:after="0" w:afterAutospacing="0"/>
              <w:rPr>
                <w:b/>
                <w:sz w:val="20"/>
                <w:szCs w:val="20"/>
              </w:rPr>
            </w:pPr>
            <w:r w:rsidRPr="00357E6F">
              <w:rPr>
                <w:b/>
                <w:sz w:val="20"/>
                <w:szCs w:val="20"/>
              </w:rPr>
              <w:t>Лекционного типа (лекции)</w:t>
            </w:r>
          </w:p>
        </w:tc>
        <w:tc>
          <w:tcPr>
            <w:tcW w:w="3177"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4</w:t>
            </w:r>
          </w:p>
        </w:tc>
        <w:tc>
          <w:tcPr>
            <w:tcW w:w="2693" w:type="dxa"/>
            <w:vAlign w:val="center"/>
          </w:tcPr>
          <w:p w:rsidR="001E775D" w:rsidRPr="00357E6F" w:rsidRDefault="001E775D" w:rsidP="009C1438">
            <w:pPr>
              <w:spacing w:before="0" w:beforeAutospacing="0" w:after="0" w:afterAutospacing="0"/>
              <w:jc w:val="center"/>
              <w:rPr>
                <w:i/>
                <w:sz w:val="20"/>
                <w:szCs w:val="20"/>
              </w:rPr>
            </w:pPr>
            <w:r w:rsidRPr="00357E6F">
              <w:rPr>
                <w:i/>
                <w:sz w:val="20"/>
                <w:szCs w:val="20"/>
              </w:rPr>
              <w:t>-</w:t>
            </w:r>
          </w:p>
        </w:tc>
        <w:tc>
          <w:tcPr>
            <w:tcW w:w="2091" w:type="dxa"/>
            <w:vAlign w:val="center"/>
          </w:tcPr>
          <w:p w:rsidR="001E775D" w:rsidRPr="00357E6F" w:rsidRDefault="001E775D" w:rsidP="009C1438">
            <w:pPr>
              <w:spacing w:before="0" w:beforeAutospacing="0" w:after="0" w:afterAutospacing="0"/>
              <w:jc w:val="center"/>
              <w:rPr>
                <w:b/>
                <w:sz w:val="20"/>
                <w:szCs w:val="20"/>
              </w:rPr>
            </w:pPr>
            <w:r w:rsidRPr="00357E6F">
              <w:rPr>
                <w:b/>
                <w:sz w:val="20"/>
                <w:szCs w:val="20"/>
              </w:rPr>
              <w:t>4</w:t>
            </w:r>
          </w:p>
          <w:p w:rsidR="001E775D" w:rsidRPr="00357E6F" w:rsidRDefault="001E775D" w:rsidP="009C1438">
            <w:pPr>
              <w:spacing w:before="0" w:beforeAutospacing="0" w:after="0" w:afterAutospacing="0"/>
              <w:jc w:val="center"/>
              <w:rPr>
                <w:b/>
                <w:sz w:val="20"/>
                <w:szCs w:val="20"/>
              </w:rPr>
            </w:pPr>
          </w:p>
        </w:tc>
      </w:tr>
      <w:tr w:rsidR="001E775D" w:rsidRPr="00357E6F" w:rsidTr="009C1438">
        <w:trPr>
          <w:trHeight w:val="337"/>
        </w:trPr>
        <w:tc>
          <w:tcPr>
            <w:tcW w:w="0" w:type="auto"/>
          </w:tcPr>
          <w:p w:rsidR="001E775D" w:rsidRPr="00357E6F" w:rsidRDefault="001E775D" w:rsidP="009C1438">
            <w:pPr>
              <w:spacing w:before="0" w:beforeAutospacing="0" w:after="0" w:afterAutospacing="0"/>
              <w:rPr>
                <w:b/>
                <w:sz w:val="20"/>
                <w:szCs w:val="20"/>
              </w:rPr>
            </w:pPr>
            <w:r w:rsidRPr="00357E6F">
              <w:rPr>
                <w:b/>
                <w:sz w:val="20"/>
                <w:szCs w:val="20"/>
              </w:rPr>
              <w:t>Семинарского типа</w:t>
            </w:r>
          </w:p>
          <w:p w:rsidR="001E775D" w:rsidRPr="00357E6F" w:rsidRDefault="001E775D" w:rsidP="009C1438">
            <w:pPr>
              <w:spacing w:before="0" w:beforeAutospacing="0" w:after="0" w:afterAutospacing="0"/>
              <w:rPr>
                <w:b/>
                <w:sz w:val="20"/>
                <w:szCs w:val="20"/>
              </w:rPr>
            </w:pPr>
            <w:r w:rsidRPr="00357E6F">
              <w:rPr>
                <w:b/>
                <w:sz w:val="20"/>
                <w:szCs w:val="20"/>
              </w:rPr>
              <w:t>(семинар дискуссия)</w:t>
            </w:r>
          </w:p>
          <w:p w:rsidR="001E775D" w:rsidRPr="00357E6F" w:rsidRDefault="001E775D" w:rsidP="009C1438">
            <w:pPr>
              <w:spacing w:before="0" w:beforeAutospacing="0" w:after="0" w:afterAutospacing="0"/>
              <w:rPr>
                <w:b/>
                <w:sz w:val="20"/>
                <w:szCs w:val="20"/>
              </w:rPr>
            </w:pPr>
          </w:p>
        </w:tc>
        <w:tc>
          <w:tcPr>
            <w:tcW w:w="3177"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w:t>
            </w:r>
          </w:p>
        </w:tc>
        <w:tc>
          <w:tcPr>
            <w:tcW w:w="2693"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w:t>
            </w:r>
          </w:p>
        </w:tc>
        <w:tc>
          <w:tcPr>
            <w:tcW w:w="2091" w:type="dxa"/>
            <w:vAlign w:val="center"/>
          </w:tcPr>
          <w:p w:rsidR="001E775D" w:rsidRPr="00357E6F" w:rsidRDefault="001E775D" w:rsidP="009C1438">
            <w:pPr>
              <w:spacing w:before="0" w:beforeAutospacing="0" w:after="0" w:afterAutospacing="0"/>
              <w:jc w:val="center"/>
              <w:rPr>
                <w:b/>
                <w:sz w:val="20"/>
                <w:szCs w:val="20"/>
              </w:rPr>
            </w:pPr>
          </w:p>
        </w:tc>
      </w:tr>
      <w:tr w:rsidR="001E775D" w:rsidRPr="00357E6F" w:rsidTr="009C1438">
        <w:tc>
          <w:tcPr>
            <w:tcW w:w="0" w:type="auto"/>
          </w:tcPr>
          <w:p w:rsidR="001E775D" w:rsidRPr="00357E6F" w:rsidRDefault="001E775D" w:rsidP="009C1438">
            <w:pPr>
              <w:spacing w:before="0" w:beforeAutospacing="0" w:after="0" w:afterAutospacing="0"/>
              <w:rPr>
                <w:b/>
                <w:sz w:val="20"/>
                <w:szCs w:val="20"/>
              </w:rPr>
            </w:pPr>
            <w:r w:rsidRPr="00357E6F">
              <w:rPr>
                <w:b/>
                <w:sz w:val="20"/>
                <w:szCs w:val="20"/>
              </w:rPr>
              <w:t>Семинарского типа</w:t>
            </w:r>
          </w:p>
          <w:p w:rsidR="001E775D" w:rsidRPr="00357E6F" w:rsidRDefault="001E775D" w:rsidP="009C1438">
            <w:pPr>
              <w:spacing w:before="0" w:beforeAutospacing="0" w:after="0" w:afterAutospacing="0"/>
              <w:rPr>
                <w:b/>
                <w:sz w:val="20"/>
                <w:szCs w:val="20"/>
              </w:rPr>
            </w:pPr>
            <w:r w:rsidRPr="00357E6F">
              <w:rPr>
                <w:b/>
                <w:sz w:val="20"/>
                <w:szCs w:val="20"/>
              </w:rPr>
              <w:t>(практические занятия)</w:t>
            </w:r>
          </w:p>
        </w:tc>
        <w:tc>
          <w:tcPr>
            <w:tcW w:w="3177"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w:t>
            </w:r>
          </w:p>
        </w:tc>
        <w:tc>
          <w:tcPr>
            <w:tcW w:w="2693"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8</w:t>
            </w:r>
          </w:p>
        </w:tc>
        <w:tc>
          <w:tcPr>
            <w:tcW w:w="2091" w:type="dxa"/>
            <w:vAlign w:val="center"/>
          </w:tcPr>
          <w:p w:rsidR="001E775D" w:rsidRPr="00357E6F" w:rsidRDefault="001E775D" w:rsidP="009C1438">
            <w:pPr>
              <w:spacing w:before="0" w:beforeAutospacing="0" w:after="0" w:afterAutospacing="0"/>
              <w:jc w:val="center"/>
              <w:rPr>
                <w:b/>
                <w:sz w:val="20"/>
                <w:szCs w:val="20"/>
              </w:rPr>
            </w:pPr>
            <w:r w:rsidRPr="00357E6F">
              <w:rPr>
                <w:b/>
                <w:sz w:val="20"/>
                <w:szCs w:val="20"/>
              </w:rPr>
              <w:t>8</w:t>
            </w:r>
          </w:p>
        </w:tc>
      </w:tr>
      <w:tr w:rsidR="001E775D" w:rsidRPr="00357E6F" w:rsidTr="009C1438">
        <w:tc>
          <w:tcPr>
            <w:tcW w:w="0" w:type="auto"/>
          </w:tcPr>
          <w:p w:rsidR="001E775D" w:rsidRPr="00357E6F" w:rsidRDefault="001E775D" w:rsidP="009C1438">
            <w:pPr>
              <w:spacing w:before="0" w:beforeAutospacing="0" w:after="0" w:afterAutospacing="0"/>
              <w:rPr>
                <w:b/>
                <w:sz w:val="20"/>
                <w:szCs w:val="20"/>
              </w:rPr>
            </w:pPr>
            <w:r w:rsidRPr="00357E6F">
              <w:rPr>
                <w:b/>
                <w:sz w:val="20"/>
                <w:szCs w:val="20"/>
              </w:rPr>
              <w:t>Семинарского типа</w:t>
            </w:r>
          </w:p>
          <w:p w:rsidR="001E775D" w:rsidRPr="00357E6F" w:rsidRDefault="001E775D" w:rsidP="009C1438">
            <w:pPr>
              <w:spacing w:before="0" w:beforeAutospacing="0" w:after="0" w:afterAutospacing="0"/>
              <w:rPr>
                <w:b/>
                <w:sz w:val="20"/>
                <w:szCs w:val="20"/>
              </w:rPr>
            </w:pPr>
            <w:r w:rsidRPr="00357E6F">
              <w:rPr>
                <w:b/>
                <w:sz w:val="20"/>
                <w:szCs w:val="20"/>
              </w:rPr>
              <w:t>(курсовое проектирование (работа))</w:t>
            </w:r>
          </w:p>
        </w:tc>
        <w:tc>
          <w:tcPr>
            <w:tcW w:w="3177"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w:t>
            </w:r>
          </w:p>
        </w:tc>
        <w:tc>
          <w:tcPr>
            <w:tcW w:w="2693"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w:t>
            </w:r>
          </w:p>
        </w:tc>
        <w:tc>
          <w:tcPr>
            <w:tcW w:w="2091" w:type="dxa"/>
            <w:vAlign w:val="center"/>
          </w:tcPr>
          <w:p w:rsidR="001E775D" w:rsidRPr="00357E6F" w:rsidRDefault="001E775D" w:rsidP="009C1438">
            <w:pPr>
              <w:spacing w:before="0" w:beforeAutospacing="0" w:after="0" w:afterAutospacing="0"/>
              <w:jc w:val="center"/>
              <w:rPr>
                <w:sz w:val="20"/>
                <w:szCs w:val="20"/>
              </w:rPr>
            </w:pPr>
          </w:p>
        </w:tc>
      </w:tr>
      <w:tr w:rsidR="001E775D" w:rsidRPr="00357E6F" w:rsidTr="009C1438">
        <w:tc>
          <w:tcPr>
            <w:tcW w:w="0" w:type="auto"/>
          </w:tcPr>
          <w:p w:rsidR="001E775D" w:rsidRPr="00357E6F" w:rsidRDefault="001E775D" w:rsidP="009C1438">
            <w:pPr>
              <w:spacing w:before="0" w:beforeAutospacing="0" w:after="0" w:afterAutospacing="0"/>
              <w:rPr>
                <w:b/>
                <w:sz w:val="20"/>
                <w:szCs w:val="20"/>
              </w:rPr>
            </w:pPr>
            <w:r w:rsidRPr="00357E6F">
              <w:rPr>
                <w:b/>
                <w:sz w:val="20"/>
                <w:szCs w:val="20"/>
              </w:rPr>
              <w:t>Семинарского типа</w:t>
            </w:r>
          </w:p>
          <w:p w:rsidR="001E775D" w:rsidRPr="00357E6F" w:rsidRDefault="001E775D" w:rsidP="009C1438">
            <w:pPr>
              <w:spacing w:before="0" w:beforeAutospacing="0" w:after="0" w:afterAutospacing="0"/>
              <w:rPr>
                <w:b/>
                <w:sz w:val="20"/>
                <w:szCs w:val="20"/>
              </w:rPr>
            </w:pPr>
            <w:r w:rsidRPr="00357E6F">
              <w:rPr>
                <w:b/>
                <w:sz w:val="20"/>
                <w:szCs w:val="20"/>
              </w:rPr>
              <w:t>(лабораторные работы)</w:t>
            </w:r>
          </w:p>
        </w:tc>
        <w:tc>
          <w:tcPr>
            <w:tcW w:w="3177"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w:t>
            </w:r>
          </w:p>
        </w:tc>
        <w:tc>
          <w:tcPr>
            <w:tcW w:w="2693"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w:t>
            </w:r>
          </w:p>
        </w:tc>
        <w:tc>
          <w:tcPr>
            <w:tcW w:w="2091" w:type="dxa"/>
            <w:vAlign w:val="center"/>
          </w:tcPr>
          <w:p w:rsidR="001E775D" w:rsidRPr="00357E6F" w:rsidRDefault="001E775D" w:rsidP="009C1438">
            <w:pPr>
              <w:spacing w:before="0" w:beforeAutospacing="0" w:after="0" w:afterAutospacing="0"/>
              <w:jc w:val="center"/>
              <w:rPr>
                <w:sz w:val="20"/>
                <w:szCs w:val="20"/>
              </w:rPr>
            </w:pPr>
          </w:p>
        </w:tc>
      </w:tr>
      <w:tr w:rsidR="001E775D" w:rsidRPr="00357E6F" w:rsidTr="009C1438">
        <w:tc>
          <w:tcPr>
            <w:tcW w:w="0" w:type="auto"/>
          </w:tcPr>
          <w:p w:rsidR="001E775D" w:rsidRPr="00357E6F" w:rsidRDefault="001E775D" w:rsidP="009C1438">
            <w:pPr>
              <w:spacing w:before="0" w:beforeAutospacing="0" w:after="0" w:afterAutospacing="0"/>
              <w:rPr>
                <w:b/>
                <w:sz w:val="20"/>
                <w:szCs w:val="20"/>
              </w:rPr>
            </w:pPr>
            <w:r w:rsidRPr="00357E6F">
              <w:rPr>
                <w:b/>
                <w:sz w:val="20"/>
                <w:szCs w:val="20"/>
              </w:rPr>
              <w:t>Промежуточная аттестация (экзамен)</w:t>
            </w:r>
          </w:p>
        </w:tc>
        <w:tc>
          <w:tcPr>
            <w:tcW w:w="3177"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2,2</w:t>
            </w:r>
          </w:p>
        </w:tc>
        <w:tc>
          <w:tcPr>
            <w:tcW w:w="2693"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w:t>
            </w:r>
          </w:p>
        </w:tc>
        <w:tc>
          <w:tcPr>
            <w:tcW w:w="2091" w:type="dxa"/>
            <w:vAlign w:val="center"/>
          </w:tcPr>
          <w:p w:rsidR="001E775D" w:rsidRPr="00357E6F" w:rsidRDefault="001E775D" w:rsidP="009C1438">
            <w:pPr>
              <w:spacing w:before="0" w:beforeAutospacing="0" w:after="0" w:afterAutospacing="0"/>
              <w:jc w:val="center"/>
              <w:rPr>
                <w:b/>
                <w:sz w:val="20"/>
                <w:szCs w:val="20"/>
              </w:rPr>
            </w:pPr>
            <w:r w:rsidRPr="00357E6F">
              <w:rPr>
                <w:b/>
                <w:sz w:val="20"/>
                <w:szCs w:val="20"/>
              </w:rPr>
              <w:t>2,2</w:t>
            </w:r>
          </w:p>
        </w:tc>
      </w:tr>
      <w:tr w:rsidR="001E775D" w:rsidRPr="00357E6F" w:rsidTr="009C1438">
        <w:trPr>
          <w:trHeight w:val="160"/>
        </w:trPr>
        <w:tc>
          <w:tcPr>
            <w:tcW w:w="0" w:type="auto"/>
            <w:vAlign w:val="center"/>
          </w:tcPr>
          <w:p w:rsidR="001E775D" w:rsidRPr="00357E6F" w:rsidRDefault="001E775D" w:rsidP="009C1438">
            <w:pPr>
              <w:spacing w:before="0" w:beforeAutospacing="0" w:after="0" w:afterAutospacing="0"/>
              <w:jc w:val="center"/>
              <w:rPr>
                <w:sz w:val="20"/>
                <w:szCs w:val="20"/>
              </w:rPr>
            </w:pPr>
            <w:r w:rsidRPr="00357E6F">
              <w:rPr>
                <w:sz w:val="20"/>
                <w:szCs w:val="20"/>
              </w:rPr>
              <w:t xml:space="preserve">Итого </w:t>
            </w:r>
          </w:p>
        </w:tc>
        <w:tc>
          <w:tcPr>
            <w:tcW w:w="3177"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6,2</w:t>
            </w:r>
          </w:p>
        </w:tc>
        <w:tc>
          <w:tcPr>
            <w:tcW w:w="2693"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8</w:t>
            </w:r>
          </w:p>
        </w:tc>
        <w:tc>
          <w:tcPr>
            <w:tcW w:w="2091" w:type="dxa"/>
            <w:vAlign w:val="center"/>
          </w:tcPr>
          <w:p w:rsidR="001E775D" w:rsidRPr="00357E6F" w:rsidRDefault="001E775D" w:rsidP="009C1438">
            <w:pPr>
              <w:spacing w:before="0" w:beforeAutospacing="0" w:after="0" w:afterAutospacing="0"/>
              <w:jc w:val="center"/>
              <w:rPr>
                <w:b/>
                <w:sz w:val="20"/>
                <w:szCs w:val="20"/>
              </w:rPr>
            </w:pPr>
            <w:r w:rsidRPr="00357E6F">
              <w:rPr>
                <w:b/>
                <w:sz w:val="20"/>
                <w:szCs w:val="20"/>
              </w:rPr>
              <w:t>14,2</w:t>
            </w:r>
          </w:p>
        </w:tc>
      </w:tr>
    </w:tbl>
    <w:p w:rsidR="001E775D" w:rsidRPr="00357E6F" w:rsidRDefault="001E775D" w:rsidP="001E775D">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w:t>
      </w:r>
      <w:r w:rsidR="006E6BF5">
        <w:rPr>
          <w:i/>
          <w:sz w:val="20"/>
          <w:szCs w:val="20"/>
        </w:rPr>
        <w:t>о очной и</w:t>
      </w:r>
      <w:r w:rsidRPr="00357E6F">
        <w:rPr>
          <w:i/>
          <w:sz w:val="20"/>
          <w:szCs w:val="20"/>
        </w:rPr>
        <w:t xml:space="preserve"> очно-заочной форме - 44%</w:t>
      </w:r>
    </w:p>
    <w:p w:rsidR="001E775D" w:rsidRPr="00357E6F" w:rsidRDefault="001E775D" w:rsidP="001E775D">
      <w:pPr>
        <w:spacing w:before="0" w:beforeAutospacing="0" w:after="0" w:afterAutospacing="0"/>
        <w:rPr>
          <w:b/>
          <w:sz w:val="20"/>
          <w:szCs w:val="20"/>
        </w:rPr>
      </w:pPr>
    </w:p>
    <w:p w:rsidR="001E775D" w:rsidRPr="00357E6F" w:rsidRDefault="001E775D" w:rsidP="001E775D">
      <w:pPr>
        <w:spacing w:before="0" w:beforeAutospacing="0" w:after="0" w:afterAutospacing="0"/>
        <w:rPr>
          <w:b/>
          <w:sz w:val="20"/>
          <w:szCs w:val="20"/>
        </w:rPr>
      </w:pPr>
      <w:r w:rsidRPr="00357E6F">
        <w:rPr>
          <w:b/>
          <w:sz w:val="20"/>
          <w:szCs w:val="20"/>
        </w:rPr>
        <w:lastRenderedPageBreak/>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1E775D" w:rsidRPr="00357E6F" w:rsidRDefault="001E775D" w:rsidP="001E775D">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1E775D" w:rsidRPr="00357E6F" w:rsidTr="009C1438">
        <w:trPr>
          <w:trHeight w:val="190"/>
          <w:tblHeader/>
        </w:trPr>
        <w:tc>
          <w:tcPr>
            <w:tcW w:w="0" w:type="auto"/>
            <w:vMerge w:val="restart"/>
            <w:vAlign w:val="center"/>
          </w:tcPr>
          <w:p w:rsidR="001E775D" w:rsidRPr="00357E6F" w:rsidRDefault="001E775D" w:rsidP="009C1438">
            <w:pPr>
              <w:spacing w:before="0" w:beforeAutospacing="0" w:after="0" w:afterAutospacing="0"/>
              <w:jc w:val="center"/>
              <w:rPr>
                <w:b/>
                <w:sz w:val="20"/>
                <w:szCs w:val="20"/>
              </w:rPr>
            </w:pPr>
            <w:r w:rsidRPr="00357E6F">
              <w:rPr>
                <w:b/>
                <w:sz w:val="20"/>
                <w:szCs w:val="20"/>
              </w:rPr>
              <w:t>Виды контактной</w:t>
            </w:r>
          </w:p>
          <w:p w:rsidR="001E775D" w:rsidRPr="00357E6F" w:rsidRDefault="001E775D" w:rsidP="009C1438">
            <w:pPr>
              <w:spacing w:before="0" w:beforeAutospacing="0" w:after="0" w:afterAutospacing="0"/>
              <w:jc w:val="center"/>
              <w:rPr>
                <w:b/>
                <w:sz w:val="20"/>
                <w:szCs w:val="20"/>
              </w:rPr>
            </w:pPr>
            <w:r w:rsidRPr="00357E6F">
              <w:rPr>
                <w:b/>
                <w:sz w:val="20"/>
                <w:szCs w:val="20"/>
              </w:rPr>
              <w:t xml:space="preserve">работы </w:t>
            </w:r>
          </w:p>
        </w:tc>
        <w:tc>
          <w:tcPr>
            <w:tcW w:w="5870" w:type="dxa"/>
            <w:gridSpan w:val="2"/>
          </w:tcPr>
          <w:p w:rsidR="001E775D" w:rsidRPr="00357E6F" w:rsidRDefault="001E775D" w:rsidP="009C1438">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2091" w:type="dxa"/>
            <w:vMerge w:val="restart"/>
            <w:vAlign w:val="center"/>
          </w:tcPr>
          <w:p w:rsidR="001E775D" w:rsidRPr="00357E6F" w:rsidRDefault="001E775D" w:rsidP="009C1438">
            <w:pPr>
              <w:spacing w:before="0" w:beforeAutospacing="0" w:after="0" w:afterAutospacing="0"/>
              <w:jc w:val="center"/>
              <w:rPr>
                <w:b/>
                <w:sz w:val="20"/>
                <w:szCs w:val="20"/>
              </w:rPr>
            </w:pPr>
            <w:r w:rsidRPr="00357E6F">
              <w:rPr>
                <w:b/>
                <w:sz w:val="20"/>
                <w:szCs w:val="20"/>
              </w:rPr>
              <w:t xml:space="preserve">Контактная работа </w:t>
            </w:r>
          </w:p>
          <w:p w:rsidR="001E775D" w:rsidRPr="00357E6F" w:rsidRDefault="001E775D" w:rsidP="009C1438">
            <w:pPr>
              <w:spacing w:before="0" w:beforeAutospacing="0" w:after="0" w:afterAutospacing="0"/>
              <w:jc w:val="center"/>
              <w:rPr>
                <w:b/>
                <w:sz w:val="20"/>
                <w:szCs w:val="20"/>
              </w:rPr>
            </w:pPr>
            <w:r w:rsidRPr="00357E6F">
              <w:rPr>
                <w:b/>
                <w:sz w:val="20"/>
                <w:szCs w:val="20"/>
              </w:rPr>
              <w:t xml:space="preserve"> (всего </w:t>
            </w:r>
            <w:proofErr w:type="spellStart"/>
            <w:r w:rsidRPr="00357E6F">
              <w:rPr>
                <w:b/>
                <w:sz w:val="20"/>
                <w:szCs w:val="20"/>
              </w:rPr>
              <w:t>ак.ч</w:t>
            </w:r>
            <w:proofErr w:type="spellEnd"/>
            <w:r w:rsidRPr="00357E6F">
              <w:rPr>
                <w:b/>
                <w:sz w:val="20"/>
                <w:szCs w:val="20"/>
              </w:rPr>
              <w:t>.)</w:t>
            </w:r>
          </w:p>
        </w:tc>
      </w:tr>
      <w:tr w:rsidR="001E775D" w:rsidRPr="00357E6F" w:rsidTr="009C1438">
        <w:trPr>
          <w:trHeight w:val="577"/>
          <w:tblHeader/>
        </w:trPr>
        <w:tc>
          <w:tcPr>
            <w:tcW w:w="0" w:type="auto"/>
            <w:vMerge/>
          </w:tcPr>
          <w:p w:rsidR="001E775D" w:rsidRPr="00357E6F" w:rsidRDefault="001E775D" w:rsidP="009C1438">
            <w:pPr>
              <w:spacing w:before="0" w:beforeAutospacing="0" w:after="0" w:afterAutospacing="0"/>
              <w:jc w:val="center"/>
              <w:rPr>
                <w:sz w:val="20"/>
                <w:szCs w:val="20"/>
              </w:rPr>
            </w:pPr>
          </w:p>
        </w:tc>
        <w:tc>
          <w:tcPr>
            <w:tcW w:w="3177" w:type="dxa"/>
          </w:tcPr>
          <w:p w:rsidR="001E775D" w:rsidRPr="00357E6F" w:rsidRDefault="001E775D" w:rsidP="009C1438">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1E775D" w:rsidRPr="00357E6F" w:rsidRDefault="001E775D" w:rsidP="009C1438">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2693" w:type="dxa"/>
          </w:tcPr>
          <w:p w:rsidR="001E775D" w:rsidRPr="00357E6F" w:rsidRDefault="001E775D" w:rsidP="009C1438">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2091" w:type="dxa"/>
            <w:vMerge/>
            <w:vAlign w:val="center"/>
          </w:tcPr>
          <w:p w:rsidR="001E775D" w:rsidRPr="00357E6F" w:rsidRDefault="001E775D" w:rsidP="009C1438">
            <w:pPr>
              <w:spacing w:before="0" w:beforeAutospacing="0" w:after="0" w:afterAutospacing="0"/>
              <w:jc w:val="center"/>
              <w:rPr>
                <w:sz w:val="20"/>
                <w:szCs w:val="20"/>
              </w:rPr>
            </w:pPr>
          </w:p>
        </w:tc>
      </w:tr>
      <w:tr w:rsidR="001E775D" w:rsidRPr="00357E6F" w:rsidTr="009C1438">
        <w:trPr>
          <w:trHeight w:val="171"/>
          <w:tblHeader/>
        </w:trPr>
        <w:tc>
          <w:tcPr>
            <w:tcW w:w="0" w:type="auto"/>
          </w:tcPr>
          <w:p w:rsidR="001E775D" w:rsidRPr="00357E6F" w:rsidRDefault="001E775D" w:rsidP="009C1438">
            <w:pPr>
              <w:spacing w:before="0" w:beforeAutospacing="0" w:after="0" w:afterAutospacing="0"/>
              <w:jc w:val="center"/>
              <w:rPr>
                <w:sz w:val="20"/>
                <w:szCs w:val="20"/>
              </w:rPr>
            </w:pPr>
            <w:r w:rsidRPr="00357E6F">
              <w:rPr>
                <w:sz w:val="20"/>
                <w:szCs w:val="20"/>
              </w:rPr>
              <w:t>1</w:t>
            </w:r>
          </w:p>
        </w:tc>
        <w:tc>
          <w:tcPr>
            <w:tcW w:w="3177" w:type="dxa"/>
          </w:tcPr>
          <w:p w:rsidR="001E775D" w:rsidRPr="00357E6F" w:rsidRDefault="001E775D" w:rsidP="009C1438">
            <w:pPr>
              <w:spacing w:before="0" w:beforeAutospacing="0" w:after="0" w:afterAutospacing="0"/>
              <w:jc w:val="center"/>
              <w:rPr>
                <w:sz w:val="20"/>
                <w:szCs w:val="20"/>
              </w:rPr>
            </w:pPr>
            <w:r w:rsidRPr="00357E6F">
              <w:rPr>
                <w:sz w:val="20"/>
                <w:szCs w:val="20"/>
              </w:rPr>
              <w:t>2</w:t>
            </w:r>
          </w:p>
        </w:tc>
        <w:tc>
          <w:tcPr>
            <w:tcW w:w="2693" w:type="dxa"/>
          </w:tcPr>
          <w:p w:rsidR="001E775D" w:rsidRPr="00357E6F" w:rsidRDefault="001E775D" w:rsidP="009C1438">
            <w:pPr>
              <w:spacing w:before="0" w:beforeAutospacing="0" w:after="0" w:afterAutospacing="0"/>
              <w:jc w:val="center"/>
              <w:rPr>
                <w:sz w:val="20"/>
                <w:szCs w:val="20"/>
              </w:rPr>
            </w:pPr>
            <w:r w:rsidRPr="00357E6F">
              <w:rPr>
                <w:sz w:val="20"/>
                <w:szCs w:val="20"/>
              </w:rPr>
              <w:t>3</w:t>
            </w:r>
          </w:p>
        </w:tc>
        <w:tc>
          <w:tcPr>
            <w:tcW w:w="2091" w:type="dxa"/>
          </w:tcPr>
          <w:p w:rsidR="001E775D" w:rsidRPr="00357E6F" w:rsidRDefault="001E775D" w:rsidP="009C1438">
            <w:pPr>
              <w:spacing w:before="0" w:beforeAutospacing="0" w:after="0" w:afterAutospacing="0"/>
              <w:jc w:val="center"/>
              <w:rPr>
                <w:sz w:val="20"/>
                <w:szCs w:val="20"/>
              </w:rPr>
            </w:pPr>
            <w:r w:rsidRPr="00357E6F">
              <w:rPr>
                <w:sz w:val="20"/>
                <w:szCs w:val="20"/>
              </w:rPr>
              <w:t>4</w:t>
            </w:r>
          </w:p>
        </w:tc>
      </w:tr>
      <w:tr w:rsidR="001E775D" w:rsidRPr="00357E6F" w:rsidTr="009C1438">
        <w:tc>
          <w:tcPr>
            <w:tcW w:w="0" w:type="auto"/>
          </w:tcPr>
          <w:p w:rsidR="001E775D" w:rsidRPr="00357E6F" w:rsidRDefault="001E775D" w:rsidP="009C1438">
            <w:pPr>
              <w:spacing w:before="0" w:beforeAutospacing="0" w:after="0" w:afterAutospacing="0"/>
              <w:rPr>
                <w:b/>
                <w:sz w:val="20"/>
                <w:szCs w:val="20"/>
              </w:rPr>
            </w:pPr>
            <w:r w:rsidRPr="00357E6F">
              <w:rPr>
                <w:b/>
                <w:sz w:val="20"/>
                <w:szCs w:val="20"/>
              </w:rPr>
              <w:t>Лекционного типа (лекции)</w:t>
            </w:r>
          </w:p>
        </w:tc>
        <w:tc>
          <w:tcPr>
            <w:tcW w:w="3177"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2</w:t>
            </w:r>
          </w:p>
        </w:tc>
        <w:tc>
          <w:tcPr>
            <w:tcW w:w="2693" w:type="dxa"/>
            <w:vAlign w:val="center"/>
          </w:tcPr>
          <w:p w:rsidR="001E775D" w:rsidRPr="00357E6F" w:rsidRDefault="001E775D" w:rsidP="009C1438">
            <w:pPr>
              <w:spacing w:before="0" w:beforeAutospacing="0" w:after="0" w:afterAutospacing="0"/>
              <w:jc w:val="center"/>
              <w:rPr>
                <w:i/>
                <w:sz w:val="20"/>
                <w:szCs w:val="20"/>
              </w:rPr>
            </w:pPr>
            <w:r w:rsidRPr="00357E6F">
              <w:rPr>
                <w:i/>
                <w:sz w:val="20"/>
                <w:szCs w:val="20"/>
              </w:rPr>
              <w:t>-</w:t>
            </w:r>
          </w:p>
        </w:tc>
        <w:tc>
          <w:tcPr>
            <w:tcW w:w="2091" w:type="dxa"/>
            <w:vAlign w:val="center"/>
          </w:tcPr>
          <w:p w:rsidR="001E775D" w:rsidRPr="00357E6F" w:rsidRDefault="001E775D" w:rsidP="009C1438">
            <w:pPr>
              <w:spacing w:before="0" w:beforeAutospacing="0" w:after="0" w:afterAutospacing="0"/>
              <w:jc w:val="center"/>
              <w:rPr>
                <w:b/>
                <w:sz w:val="20"/>
                <w:szCs w:val="20"/>
              </w:rPr>
            </w:pPr>
            <w:r w:rsidRPr="00357E6F">
              <w:rPr>
                <w:b/>
                <w:sz w:val="20"/>
                <w:szCs w:val="20"/>
              </w:rPr>
              <w:t>2</w:t>
            </w:r>
          </w:p>
          <w:p w:rsidR="001E775D" w:rsidRPr="00357E6F" w:rsidRDefault="001E775D" w:rsidP="009C1438">
            <w:pPr>
              <w:spacing w:before="0" w:beforeAutospacing="0" w:after="0" w:afterAutospacing="0"/>
              <w:jc w:val="center"/>
              <w:rPr>
                <w:b/>
                <w:sz w:val="20"/>
                <w:szCs w:val="20"/>
              </w:rPr>
            </w:pPr>
          </w:p>
        </w:tc>
      </w:tr>
      <w:tr w:rsidR="001E775D" w:rsidRPr="00357E6F" w:rsidTr="009C1438">
        <w:trPr>
          <w:trHeight w:val="337"/>
        </w:trPr>
        <w:tc>
          <w:tcPr>
            <w:tcW w:w="0" w:type="auto"/>
          </w:tcPr>
          <w:p w:rsidR="001E775D" w:rsidRPr="00357E6F" w:rsidRDefault="001E775D" w:rsidP="009C1438">
            <w:pPr>
              <w:spacing w:before="0" w:beforeAutospacing="0" w:after="0" w:afterAutospacing="0"/>
              <w:rPr>
                <w:b/>
                <w:sz w:val="20"/>
                <w:szCs w:val="20"/>
              </w:rPr>
            </w:pPr>
            <w:r w:rsidRPr="00357E6F">
              <w:rPr>
                <w:b/>
                <w:sz w:val="20"/>
                <w:szCs w:val="20"/>
              </w:rPr>
              <w:t>Семинарского типа</w:t>
            </w:r>
          </w:p>
          <w:p w:rsidR="001E775D" w:rsidRPr="00357E6F" w:rsidRDefault="001E775D" w:rsidP="009C1438">
            <w:pPr>
              <w:spacing w:before="0" w:beforeAutospacing="0" w:after="0" w:afterAutospacing="0"/>
              <w:rPr>
                <w:b/>
                <w:sz w:val="20"/>
                <w:szCs w:val="20"/>
              </w:rPr>
            </w:pPr>
            <w:r w:rsidRPr="00357E6F">
              <w:rPr>
                <w:b/>
                <w:sz w:val="20"/>
                <w:szCs w:val="20"/>
              </w:rPr>
              <w:t>(семинар дискуссия)</w:t>
            </w:r>
          </w:p>
          <w:p w:rsidR="001E775D" w:rsidRPr="00357E6F" w:rsidRDefault="001E775D" w:rsidP="009C1438">
            <w:pPr>
              <w:spacing w:before="0" w:beforeAutospacing="0" w:after="0" w:afterAutospacing="0"/>
              <w:rPr>
                <w:b/>
                <w:sz w:val="20"/>
                <w:szCs w:val="20"/>
              </w:rPr>
            </w:pPr>
          </w:p>
        </w:tc>
        <w:tc>
          <w:tcPr>
            <w:tcW w:w="3177"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w:t>
            </w:r>
          </w:p>
        </w:tc>
        <w:tc>
          <w:tcPr>
            <w:tcW w:w="2693"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w:t>
            </w:r>
          </w:p>
        </w:tc>
        <w:tc>
          <w:tcPr>
            <w:tcW w:w="2091" w:type="dxa"/>
            <w:vAlign w:val="center"/>
          </w:tcPr>
          <w:p w:rsidR="001E775D" w:rsidRPr="00357E6F" w:rsidRDefault="001E775D" w:rsidP="009C1438">
            <w:pPr>
              <w:spacing w:before="0" w:beforeAutospacing="0" w:after="0" w:afterAutospacing="0"/>
              <w:jc w:val="center"/>
              <w:rPr>
                <w:b/>
                <w:sz w:val="20"/>
                <w:szCs w:val="20"/>
              </w:rPr>
            </w:pPr>
          </w:p>
        </w:tc>
      </w:tr>
      <w:tr w:rsidR="001E775D" w:rsidRPr="00357E6F" w:rsidTr="009C1438">
        <w:tc>
          <w:tcPr>
            <w:tcW w:w="0" w:type="auto"/>
          </w:tcPr>
          <w:p w:rsidR="001E775D" w:rsidRPr="00357E6F" w:rsidRDefault="001E775D" w:rsidP="009C1438">
            <w:pPr>
              <w:spacing w:before="0" w:beforeAutospacing="0" w:after="0" w:afterAutospacing="0"/>
              <w:rPr>
                <w:b/>
                <w:sz w:val="20"/>
                <w:szCs w:val="20"/>
              </w:rPr>
            </w:pPr>
            <w:r w:rsidRPr="00357E6F">
              <w:rPr>
                <w:b/>
                <w:sz w:val="20"/>
                <w:szCs w:val="20"/>
              </w:rPr>
              <w:t>Семинарского типа</w:t>
            </w:r>
          </w:p>
          <w:p w:rsidR="001E775D" w:rsidRPr="00357E6F" w:rsidRDefault="001E775D" w:rsidP="009C1438">
            <w:pPr>
              <w:spacing w:before="0" w:beforeAutospacing="0" w:after="0" w:afterAutospacing="0"/>
              <w:rPr>
                <w:b/>
                <w:sz w:val="20"/>
                <w:szCs w:val="20"/>
              </w:rPr>
            </w:pPr>
            <w:r w:rsidRPr="00357E6F">
              <w:rPr>
                <w:b/>
                <w:sz w:val="20"/>
                <w:szCs w:val="20"/>
              </w:rPr>
              <w:t>(практические занятия)</w:t>
            </w:r>
          </w:p>
        </w:tc>
        <w:tc>
          <w:tcPr>
            <w:tcW w:w="3177"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w:t>
            </w:r>
          </w:p>
        </w:tc>
        <w:tc>
          <w:tcPr>
            <w:tcW w:w="2693"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4</w:t>
            </w:r>
          </w:p>
        </w:tc>
        <w:tc>
          <w:tcPr>
            <w:tcW w:w="2091" w:type="dxa"/>
            <w:vAlign w:val="center"/>
          </w:tcPr>
          <w:p w:rsidR="001E775D" w:rsidRPr="00357E6F" w:rsidRDefault="001E775D" w:rsidP="009C1438">
            <w:pPr>
              <w:spacing w:before="0" w:beforeAutospacing="0" w:after="0" w:afterAutospacing="0"/>
              <w:jc w:val="center"/>
              <w:rPr>
                <w:b/>
                <w:sz w:val="20"/>
                <w:szCs w:val="20"/>
              </w:rPr>
            </w:pPr>
            <w:r w:rsidRPr="00357E6F">
              <w:rPr>
                <w:b/>
                <w:sz w:val="20"/>
                <w:szCs w:val="20"/>
              </w:rPr>
              <w:t>4</w:t>
            </w:r>
          </w:p>
        </w:tc>
      </w:tr>
      <w:tr w:rsidR="001E775D" w:rsidRPr="00357E6F" w:rsidTr="009C1438">
        <w:tc>
          <w:tcPr>
            <w:tcW w:w="0" w:type="auto"/>
          </w:tcPr>
          <w:p w:rsidR="001E775D" w:rsidRPr="00357E6F" w:rsidRDefault="001E775D" w:rsidP="009C1438">
            <w:pPr>
              <w:spacing w:before="0" w:beforeAutospacing="0" w:after="0" w:afterAutospacing="0"/>
              <w:rPr>
                <w:b/>
                <w:sz w:val="20"/>
                <w:szCs w:val="20"/>
              </w:rPr>
            </w:pPr>
            <w:r w:rsidRPr="00357E6F">
              <w:rPr>
                <w:b/>
                <w:sz w:val="20"/>
                <w:szCs w:val="20"/>
              </w:rPr>
              <w:t>Семинарского типа</w:t>
            </w:r>
          </w:p>
          <w:p w:rsidR="001E775D" w:rsidRPr="00357E6F" w:rsidRDefault="001E775D" w:rsidP="009C1438">
            <w:pPr>
              <w:spacing w:before="0" w:beforeAutospacing="0" w:after="0" w:afterAutospacing="0"/>
              <w:rPr>
                <w:b/>
                <w:sz w:val="20"/>
                <w:szCs w:val="20"/>
              </w:rPr>
            </w:pPr>
            <w:r w:rsidRPr="00357E6F">
              <w:rPr>
                <w:b/>
                <w:sz w:val="20"/>
                <w:szCs w:val="20"/>
              </w:rPr>
              <w:t>(курсовое проектирование (работа))</w:t>
            </w:r>
          </w:p>
        </w:tc>
        <w:tc>
          <w:tcPr>
            <w:tcW w:w="3177"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w:t>
            </w:r>
          </w:p>
        </w:tc>
        <w:tc>
          <w:tcPr>
            <w:tcW w:w="2693"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w:t>
            </w:r>
          </w:p>
        </w:tc>
        <w:tc>
          <w:tcPr>
            <w:tcW w:w="2091" w:type="dxa"/>
            <w:vAlign w:val="center"/>
          </w:tcPr>
          <w:p w:rsidR="001E775D" w:rsidRPr="00357E6F" w:rsidRDefault="001E775D" w:rsidP="009C1438">
            <w:pPr>
              <w:spacing w:before="0" w:beforeAutospacing="0" w:after="0" w:afterAutospacing="0"/>
              <w:jc w:val="center"/>
              <w:rPr>
                <w:sz w:val="20"/>
                <w:szCs w:val="20"/>
              </w:rPr>
            </w:pPr>
          </w:p>
        </w:tc>
      </w:tr>
      <w:tr w:rsidR="001E775D" w:rsidRPr="00357E6F" w:rsidTr="009C1438">
        <w:tc>
          <w:tcPr>
            <w:tcW w:w="0" w:type="auto"/>
          </w:tcPr>
          <w:p w:rsidR="001E775D" w:rsidRPr="00357E6F" w:rsidRDefault="001E775D" w:rsidP="009C1438">
            <w:pPr>
              <w:spacing w:before="0" w:beforeAutospacing="0" w:after="0" w:afterAutospacing="0"/>
              <w:rPr>
                <w:b/>
                <w:sz w:val="20"/>
                <w:szCs w:val="20"/>
              </w:rPr>
            </w:pPr>
            <w:r w:rsidRPr="00357E6F">
              <w:rPr>
                <w:b/>
                <w:sz w:val="20"/>
                <w:szCs w:val="20"/>
              </w:rPr>
              <w:t>Семинарского типа</w:t>
            </w:r>
          </w:p>
          <w:p w:rsidR="001E775D" w:rsidRPr="00357E6F" w:rsidRDefault="001E775D" w:rsidP="009C1438">
            <w:pPr>
              <w:spacing w:before="0" w:beforeAutospacing="0" w:after="0" w:afterAutospacing="0"/>
              <w:rPr>
                <w:b/>
                <w:sz w:val="20"/>
                <w:szCs w:val="20"/>
              </w:rPr>
            </w:pPr>
            <w:r w:rsidRPr="00357E6F">
              <w:rPr>
                <w:b/>
                <w:sz w:val="20"/>
                <w:szCs w:val="20"/>
              </w:rPr>
              <w:t>(лабораторные работы)</w:t>
            </w:r>
          </w:p>
        </w:tc>
        <w:tc>
          <w:tcPr>
            <w:tcW w:w="3177"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w:t>
            </w:r>
          </w:p>
        </w:tc>
        <w:tc>
          <w:tcPr>
            <w:tcW w:w="2693"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w:t>
            </w:r>
          </w:p>
        </w:tc>
        <w:tc>
          <w:tcPr>
            <w:tcW w:w="2091" w:type="dxa"/>
            <w:vAlign w:val="center"/>
          </w:tcPr>
          <w:p w:rsidR="001E775D" w:rsidRPr="00357E6F" w:rsidRDefault="001E775D" w:rsidP="009C1438">
            <w:pPr>
              <w:spacing w:before="0" w:beforeAutospacing="0" w:after="0" w:afterAutospacing="0"/>
              <w:jc w:val="center"/>
              <w:rPr>
                <w:sz w:val="20"/>
                <w:szCs w:val="20"/>
              </w:rPr>
            </w:pPr>
          </w:p>
        </w:tc>
      </w:tr>
      <w:tr w:rsidR="001E775D" w:rsidRPr="00357E6F" w:rsidTr="009C1438">
        <w:tc>
          <w:tcPr>
            <w:tcW w:w="0" w:type="auto"/>
          </w:tcPr>
          <w:p w:rsidR="001E775D" w:rsidRPr="00357E6F" w:rsidRDefault="001E775D" w:rsidP="009C1438">
            <w:pPr>
              <w:spacing w:before="0" w:beforeAutospacing="0" w:after="0" w:afterAutospacing="0"/>
              <w:rPr>
                <w:b/>
                <w:sz w:val="20"/>
                <w:szCs w:val="20"/>
              </w:rPr>
            </w:pPr>
            <w:r w:rsidRPr="00357E6F">
              <w:rPr>
                <w:b/>
                <w:sz w:val="20"/>
                <w:szCs w:val="20"/>
              </w:rPr>
              <w:t>Промежуточная аттестация (экзамен)</w:t>
            </w:r>
          </w:p>
        </w:tc>
        <w:tc>
          <w:tcPr>
            <w:tcW w:w="3177"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2,2</w:t>
            </w:r>
          </w:p>
        </w:tc>
        <w:tc>
          <w:tcPr>
            <w:tcW w:w="2693"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w:t>
            </w:r>
          </w:p>
        </w:tc>
        <w:tc>
          <w:tcPr>
            <w:tcW w:w="2091" w:type="dxa"/>
            <w:vAlign w:val="center"/>
          </w:tcPr>
          <w:p w:rsidR="001E775D" w:rsidRPr="00357E6F" w:rsidRDefault="001E775D" w:rsidP="009C1438">
            <w:pPr>
              <w:spacing w:before="0" w:beforeAutospacing="0" w:after="0" w:afterAutospacing="0"/>
              <w:jc w:val="center"/>
              <w:rPr>
                <w:b/>
                <w:sz w:val="20"/>
                <w:szCs w:val="20"/>
              </w:rPr>
            </w:pPr>
            <w:r w:rsidRPr="00357E6F">
              <w:rPr>
                <w:b/>
                <w:sz w:val="20"/>
                <w:szCs w:val="20"/>
              </w:rPr>
              <w:t>2,2</w:t>
            </w:r>
          </w:p>
        </w:tc>
      </w:tr>
      <w:tr w:rsidR="001E775D" w:rsidRPr="00357E6F" w:rsidTr="009C1438">
        <w:trPr>
          <w:trHeight w:val="160"/>
        </w:trPr>
        <w:tc>
          <w:tcPr>
            <w:tcW w:w="0" w:type="auto"/>
            <w:vAlign w:val="center"/>
          </w:tcPr>
          <w:p w:rsidR="001E775D" w:rsidRPr="00357E6F" w:rsidRDefault="001E775D" w:rsidP="009C1438">
            <w:pPr>
              <w:spacing w:before="0" w:beforeAutospacing="0" w:after="0" w:afterAutospacing="0"/>
              <w:jc w:val="center"/>
              <w:rPr>
                <w:sz w:val="20"/>
                <w:szCs w:val="20"/>
              </w:rPr>
            </w:pPr>
            <w:r w:rsidRPr="00357E6F">
              <w:rPr>
                <w:sz w:val="20"/>
                <w:szCs w:val="20"/>
              </w:rPr>
              <w:t xml:space="preserve">Итого </w:t>
            </w:r>
          </w:p>
        </w:tc>
        <w:tc>
          <w:tcPr>
            <w:tcW w:w="3177"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4,2</w:t>
            </w:r>
          </w:p>
        </w:tc>
        <w:tc>
          <w:tcPr>
            <w:tcW w:w="2693" w:type="dxa"/>
            <w:vAlign w:val="center"/>
          </w:tcPr>
          <w:p w:rsidR="001E775D" w:rsidRPr="00357E6F" w:rsidRDefault="001E775D" w:rsidP="009C1438">
            <w:pPr>
              <w:spacing w:before="0" w:beforeAutospacing="0" w:after="0" w:afterAutospacing="0"/>
              <w:jc w:val="center"/>
              <w:rPr>
                <w:sz w:val="20"/>
                <w:szCs w:val="20"/>
              </w:rPr>
            </w:pPr>
            <w:r w:rsidRPr="00357E6F">
              <w:rPr>
                <w:sz w:val="20"/>
                <w:szCs w:val="20"/>
              </w:rPr>
              <w:t>4</w:t>
            </w:r>
          </w:p>
        </w:tc>
        <w:tc>
          <w:tcPr>
            <w:tcW w:w="2091" w:type="dxa"/>
            <w:vAlign w:val="center"/>
          </w:tcPr>
          <w:p w:rsidR="001E775D" w:rsidRPr="00357E6F" w:rsidRDefault="001E775D" w:rsidP="009C1438">
            <w:pPr>
              <w:spacing w:before="0" w:beforeAutospacing="0" w:after="0" w:afterAutospacing="0"/>
              <w:jc w:val="center"/>
              <w:rPr>
                <w:b/>
                <w:sz w:val="20"/>
                <w:szCs w:val="20"/>
              </w:rPr>
            </w:pPr>
            <w:r w:rsidRPr="00357E6F">
              <w:rPr>
                <w:b/>
                <w:sz w:val="20"/>
                <w:szCs w:val="20"/>
              </w:rPr>
              <w:t>8,2</w:t>
            </w:r>
          </w:p>
        </w:tc>
      </w:tr>
    </w:tbl>
    <w:p w:rsidR="001E775D" w:rsidRPr="00357E6F" w:rsidRDefault="001E775D" w:rsidP="001E775D">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51 %</w:t>
      </w:r>
    </w:p>
    <w:p w:rsidR="001E775D" w:rsidRPr="00357E6F" w:rsidRDefault="001E775D" w:rsidP="001E775D">
      <w:pPr>
        <w:pStyle w:val="1c"/>
        <w:keepNext/>
        <w:tabs>
          <w:tab w:val="right" w:leader="dot" w:pos="9600"/>
        </w:tabs>
        <w:spacing w:before="0" w:beforeAutospacing="0" w:after="0" w:afterAutospacing="0"/>
        <w:ind w:left="0"/>
        <w:rPr>
          <w:b/>
          <w:bCs/>
          <w:kern w:val="32"/>
          <w:sz w:val="20"/>
        </w:rPr>
      </w:pPr>
    </w:p>
    <w:p w:rsidR="001E775D" w:rsidRPr="00357E6F" w:rsidRDefault="001E775D" w:rsidP="001E775D">
      <w:pPr>
        <w:pStyle w:val="1c"/>
        <w:keepNext/>
        <w:tabs>
          <w:tab w:val="right" w:leader="dot" w:pos="9600"/>
        </w:tabs>
        <w:spacing w:before="0" w:beforeAutospacing="0" w:after="0" w:afterAutospacing="0"/>
        <w:ind w:left="0"/>
        <w:rPr>
          <w:b/>
          <w:bCs/>
          <w:kern w:val="32"/>
          <w:sz w:val="20"/>
        </w:rPr>
      </w:pPr>
      <w:r w:rsidRPr="00357E6F">
        <w:rPr>
          <w:b/>
          <w:bCs/>
          <w:kern w:val="32"/>
          <w:sz w:val="20"/>
        </w:rPr>
        <w:t xml:space="preserve">              6. Методические указания по освоению дисциплины </w:t>
      </w:r>
    </w:p>
    <w:p w:rsidR="001E775D" w:rsidRPr="00357E6F" w:rsidRDefault="005D03AB" w:rsidP="001E775D">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w:t>
      </w:r>
      <w:r w:rsidR="001E775D" w:rsidRPr="00357E6F">
        <w:rPr>
          <w:b/>
          <w:sz w:val="20"/>
          <w:szCs w:val="20"/>
        </w:rPr>
        <w:t>-методическое обеспечение дисциплины</w:t>
      </w:r>
    </w:p>
    <w:p w:rsidR="001E775D" w:rsidRPr="00357E6F" w:rsidRDefault="001E775D" w:rsidP="001E775D">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1E775D" w:rsidRPr="00357E6F" w:rsidRDefault="001E775D" w:rsidP="001E775D">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1E775D" w:rsidRPr="00357E6F" w:rsidRDefault="001E775D" w:rsidP="001E775D">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1E775D" w:rsidRPr="00357E6F" w:rsidRDefault="001E775D" w:rsidP="001E775D">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1E775D" w:rsidRPr="00357E6F" w:rsidRDefault="001E775D" w:rsidP="001E775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1E775D" w:rsidRPr="00357E6F" w:rsidRDefault="001E775D" w:rsidP="001E775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1E775D" w:rsidRPr="00357E6F" w:rsidRDefault="001E775D" w:rsidP="001E775D">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1E775D" w:rsidRPr="00357E6F" w:rsidRDefault="001E775D" w:rsidP="001E775D">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«Введение в технологию обучения».</w:t>
      </w:r>
    </w:p>
    <w:p w:rsidR="001E775D" w:rsidRPr="00357E6F" w:rsidRDefault="001E775D" w:rsidP="001E775D">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1E775D" w:rsidRPr="00357E6F" w:rsidRDefault="001E775D" w:rsidP="001E775D">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1E775D" w:rsidRPr="00357E6F" w:rsidRDefault="001E775D" w:rsidP="001E775D">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1E775D" w:rsidRPr="00357E6F" w:rsidRDefault="001E775D" w:rsidP="001E775D">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1E775D" w:rsidRPr="00357E6F" w:rsidRDefault="001E775D" w:rsidP="001E775D">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1E775D" w:rsidRPr="00357E6F" w:rsidRDefault="001E775D" w:rsidP="001E775D">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1E775D" w:rsidRPr="00357E6F" w:rsidRDefault="001E775D" w:rsidP="001E775D">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1E775D" w:rsidRPr="00357E6F" w:rsidRDefault="001E775D" w:rsidP="001E775D">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1E775D" w:rsidRPr="00357E6F" w:rsidRDefault="001E775D" w:rsidP="001E775D">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Положение о реализации электронного </w:t>
      </w:r>
      <w:r w:rsidR="005D03AB" w:rsidRPr="00357E6F">
        <w:rPr>
          <w:sz w:val="20"/>
          <w:szCs w:val="20"/>
        </w:rPr>
        <w:t>обучения, дистанционных</w:t>
      </w:r>
      <w:r w:rsidRPr="00357E6F">
        <w:rPr>
          <w:sz w:val="20"/>
          <w:szCs w:val="20"/>
        </w:rPr>
        <w:t xml:space="preserve"> образовательных технологий.</w:t>
      </w:r>
    </w:p>
    <w:p w:rsidR="001E775D" w:rsidRPr="00357E6F" w:rsidRDefault="001E775D" w:rsidP="001E775D">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1E775D" w:rsidRPr="00357E6F" w:rsidRDefault="001E775D" w:rsidP="001E775D">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1E775D" w:rsidRPr="00357E6F" w:rsidRDefault="001E775D" w:rsidP="001E775D">
      <w:pPr>
        <w:tabs>
          <w:tab w:val="left" w:pos="900"/>
          <w:tab w:val="left" w:pos="1080"/>
        </w:tabs>
        <w:spacing w:before="0" w:beforeAutospacing="0" w:after="0" w:afterAutospacing="0"/>
        <w:ind w:firstLine="709"/>
        <w:jc w:val="both"/>
        <w:rPr>
          <w:sz w:val="20"/>
          <w:szCs w:val="20"/>
        </w:rPr>
      </w:pPr>
      <w:r w:rsidRPr="00357E6F">
        <w:rPr>
          <w:sz w:val="20"/>
          <w:szCs w:val="20"/>
        </w:rPr>
        <w:t xml:space="preserve"> </w:t>
      </w:r>
    </w:p>
    <w:p w:rsidR="001E775D" w:rsidRPr="00357E6F" w:rsidRDefault="001E775D" w:rsidP="00545BD9">
      <w:pPr>
        <w:spacing w:before="0" w:beforeAutospacing="0" w:after="0" w:afterAutospacing="0"/>
        <w:ind w:firstLine="680"/>
        <w:jc w:val="both"/>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E54257" w:rsidRPr="00E54257" w:rsidRDefault="00E54257" w:rsidP="00545BD9">
      <w:pPr>
        <w:spacing w:before="0" w:beforeAutospacing="0" w:after="0" w:afterAutospacing="0"/>
        <w:ind w:firstLine="709"/>
        <w:jc w:val="both"/>
        <w:rPr>
          <w:sz w:val="20"/>
          <w:szCs w:val="20"/>
        </w:rPr>
      </w:pPr>
      <w:r w:rsidRPr="00E54257">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54257" w:rsidRPr="00E54257" w:rsidRDefault="00E54257" w:rsidP="00545BD9">
      <w:pPr>
        <w:spacing w:before="0" w:beforeAutospacing="0" w:after="0" w:afterAutospacing="0"/>
        <w:ind w:firstLine="709"/>
        <w:jc w:val="both"/>
        <w:rPr>
          <w:sz w:val="20"/>
          <w:szCs w:val="20"/>
        </w:rPr>
      </w:pPr>
      <w:r w:rsidRPr="00E54257">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E54257">
        <w:rPr>
          <w:sz w:val="20"/>
          <w:szCs w:val="20"/>
        </w:rPr>
        <w:t>тифлоинформационных</w:t>
      </w:r>
      <w:proofErr w:type="spellEnd"/>
      <w:r w:rsidRPr="00E54257">
        <w:rPr>
          <w:sz w:val="20"/>
          <w:szCs w:val="20"/>
        </w:rPr>
        <w:t xml:space="preserve"> устройств.</w:t>
      </w:r>
    </w:p>
    <w:p w:rsidR="00E54257" w:rsidRPr="00E54257" w:rsidRDefault="00E54257" w:rsidP="00545BD9">
      <w:pPr>
        <w:spacing w:before="0" w:beforeAutospacing="0" w:after="0" w:afterAutospacing="0"/>
        <w:ind w:firstLine="709"/>
        <w:jc w:val="both"/>
        <w:rPr>
          <w:sz w:val="20"/>
          <w:szCs w:val="20"/>
        </w:rPr>
      </w:pPr>
      <w:r w:rsidRPr="00E54257">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54257" w:rsidRPr="00E54257" w:rsidRDefault="00E54257" w:rsidP="00545BD9">
      <w:pPr>
        <w:spacing w:before="0" w:beforeAutospacing="0" w:after="0" w:afterAutospacing="0"/>
        <w:ind w:firstLine="709"/>
        <w:jc w:val="both"/>
        <w:rPr>
          <w:sz w:val="20"/>
          <w:szCs w:val="20"/>
        </w:rPr>
      </w:pPr>
      <w:r w:rsidRPr="00E54257">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54257" w:rsidRPr="00E54257" w:rsidRDefault="00E54257" w:rsidP="00545BD9">
      <w:pPr>
        <w:spacing w:before="0" w:beforeAutospacing="0" w:after="0" w:afterAutospacing="0"/>
        <w:ind w:firstLine="709"/>
        <w:jc w:val="both"/>
        <w:rPr>
          <w:sz w:val="20"/>
          <w:szCs w:val="20"/>
        </w:rPr>
      </w:pPr>
      <w:r w:rsidRPr="00E54257">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54257" w:rsidRPr="00E54257" w:rsidRDefault="00E54257" w:rsidP="00545BD9">
      <w:pPr>
        <w:spacing w:before="0" w:beforeAutospacing="0" w:after="0" w:afterAutospacing="0"/>
        <w:ind w:firstLine="709"/>
        <w:jc w:val="both"/>
        <w:rPr>
          <w:sz w:val="20"/>
          <w:szCs w:val="20"/>
        </w:rPr>
      </w:pPr>
      <w:r w:rsidRPr="00E54257">
        <w:rPr>
          <w:sz w:val="20"/>
          <w:szCs w:val="20"/>
        </w:rPr>
        <w:t>При проведении промежуточной аттестации по дисциплине обеспечивается соблюдение следующих общих требований:</w:t>
      </w:r>
    </w:p>
    <w:p w:rsidR="00E54257" w:rsidRPr="00E54257" w:rsidRDefault="00E54257" w:rsidP="00545BD9">
      <w:pPr>
        <w:spacing w:before="0" w:beforeAutospacing="0" w:after="0" w:afterAutospacing="0"/>
        <w:ind w:firstLine="709"/>
        <w:jc w:val="both"/>
        <w:rPr>
          <w:sz w:val="20"/>
          <w:szCs w:val="20"/>
        </w:rPr>
      </w:pPr>
      <w:r w:rsidRPr="00E54257">
        <w:rPr>
          <w:sz w:val="20"/>
          <w:szCs w:val="20"/>
        </w:rPr>
        <w:t>-</w:t>
      </w:r>
      <w:r w:rsidRPr="00E54257">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54257" w:rsidRPr="00E54257" w:rsidRDefault="00E54257" w:rsidP="00545BD9">
      <w:pPr>
        <w:spacing w:before="0" w:beforeAutospacing="0" w:after="0" w:afterAutospacing="0"/>
        <w:ind w:firstLine="709"/>
        <w:jc w:val="both"/>
        <w:rPr>
          <w:sz w:val="20"/>
          <w:szCs w:val="20"/>
        </w:rPr>
      </w:pPr>
      <w:r w:rsidRPr="00E54257">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54257" w:rsidRPr="00E54257" w:rsidRDefault="00E54257" w:rsidP="00545BD9">
      <w:pPr>
        <w:spacing w:before="0" w:beforeAutospacing="0" w:after="0" w:afterAutospacing="0"/>
        <w:ind w:firstLine="709"/>
        <w:jc w:val="both"/>
        <w:rPr>
          <w:sz w:val="20"/>
          <w:szCs w:val="20"/>
        </w:rPr>
      </w:pPr>
      <w:r w:rsidRPr="00E54257">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54257" w:rsidRPr="00E54257" w:rsidRDefault="00E54257" w:rsidP="00545BD9">
      <w:pPr>
        <w:spacing w:before="0" w:beforeAutospacing="0" w:after="0" w:afterAutospacing="0"/>
        <w:ind w:firstLine="709"/>
        <w:jc w:val="both"/>
        <w:rPr>
          <w:sz w:val="20"/>
          <w:szCs w:val="20"/>
        </w:rPr>
      </w:pPr>
      <w:r w:rsidRPr="00E54257">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54257" w:rsidRPr="00E54257" w:rsidRDefault="00E54257" w:rsidP="00545BD9">
      <w:pPr>
        <w:spacing w:before="0" w:beforeAutospacing="0" w:after="0" w:afterAutospacing="0"/>
        <w:ind w:firstLine="709"/>
        <w:jc w:val="both"/>
        <w:rPr>
          <w:sz w:val="20"/>
          <w:szCs w:val="20"/>
        </w:rPr>
      </w:pPr>
      <w:r w:rsidRPr="00E54257">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54257" w:rsidRPr="00E54257" w:rsidRDefault="00E54257" w:rsidP="00545BD9">
      <w:pPr>
        <w:spacing w:before="0" w:beforeAutospacing="0" w:after="0" w:afterAutospacing="0"/>
        <w:ind w:firstLine="709"/>
        <w:jc w:val="both"/>
        <w:rPr>
          <w:sz w:val="20"/>
          <w:szCs w:val="20"/>
        </w:rPr>
      </w:pPr>
      <w:r w:rsidRPr="00E54257">
        <w:rPr>
          <w:sz w:val="20"/>
          <w:szCs w:val="20"/>
        </w:rPr>
        <w:t>- продолжительность сдачи экзамена, проводимого в письменной форме, - не более чем на 90 минут;</w:t>
      </w:r>
    </w:p>
    <w:p w:rsidR="00E54257" w:rsidRPr="00E54257" w:rsidRDefault="00E54257" w:rsidP="00545BD9">
      <w:pPr>
        <w:spacing w:before="0" w:beforeAutospacing="0" w:after="0" w:afterAutospacing="0"/>
        <w:ind w:firstLine="709"/>
        <w:jc w:val="both"/>
        <w:rPr>
          <w:sz w:val="20"/>
          <w:szCs w:val="20"/>
        </w:rPr>
      </w:pPr>
      <w:r w:rsidRPr="00E54257">
        <w:rPr>
          <w:sz w:val="20"/>
          <w:szCs w:val="20"/>
        </w:rPr>
        <w:t>- продолжительность подготовки обучающегося к ответу на экзамене, проводимом в устной форме, - не более чем на 20 минут.</w:t>
      </w:r>
    </w:p>
    <w:p w:rsidR="00E54257" w:rsidRPr="00E54257" w:rsidRDefault="00E54257" w:rsidP="00545BD9">
      <w:pPr>
        <w:spacing w:before="0" w:beforeAutospacing="0" w:after="0" w:afterAutospacing="0"/>
        <w:ind w:firstLine="709"/>
        <w:jc w:val="both"/>
        <w:rPr>
          <w:sz w:val="20"/>
          <w:szCs w:val="20"/>
        </w:rPr>
      </w:pPr>
      <w:r w:rsidRPr="00E54257">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54257" w:rsidRPr="00E54257" w:rsidRDefault="00E54257" w:rsidP="00545BD9">
      <w:pPr>
        <w:spacing w:before="0" w:beforeAutospacing="0" w:after="0" w:afterAutospacing="0"/>
        <w:ind w:firstLine="709"/>
        <w:jc w:val="both"/>
        <w:rPr>
          <w:sz w:val="20"/>
          <w:szCs w:val="20"/>
        </w:rPr>
      </w:pPr>
      <w:r w:rsidRPr="00E54257">
        <w:rPr>
          <w:sz w:val="20"/>
          <w:szCs w:val="20"/>
        </w:rPr>
        <w:t>а) для слепых:</w:t>
      </w:r>
    </w:p>
    <w:p w:rsidR="00E54257" w:rsidRPr="00E54257" w:rsidRDefault="00E54257" w:rsidP="00545BD9">
      <w:pPr>
        <w:spacing w:before="0" w:beforeAutospacing="0" w:after="0" w:afterAutospacing="0"/>
        <w:ind w:firstLine="709"/>
        <w:jc w:val="both"/>
        <w:rPr>
          <w:sz w:val="20"/>
          <w:szCs w:val="20"/>
        </w:rPr>
      </w:pPr>
      <w:r w:rsidRPr="00E54257">
        <w:rPr>
          <w:sz w:val="20"/>
          <w:szCs w:val="20"/>
        </w:rPr>
        <w:t>-</w:t>
      </w:r>
      <w:r w:rsidRPr="00E54257">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54257" w:rsidRPr="00E54257" w:rsidRDefault="00E54257" w:rsidP="00545BD9">
      <w:pPr>
        <w:spacing w:before="0" w:beforeAutospacing="0" w:after="0" w:afterAutospacing="0"/>
        <w:ind w:firstLine="709"/>
        <w:jc w:val="both"/>
        <w:rPr>
          <w:sz w:val="20"/>
          <w:szCs w:val="20"/>
        </w:rPr>
      </w:pPr>
      <w:r w:rsidRPr="00E54257">
        <w:rPr>
          <w:sz w:val="20"/>
          <w:szCs w:val="20"/>
        </w:rPr>
        <w:t xml:space="preserve">- письменные задания выполняются обучающимися с использованием клавиатуры с азбукой Брайля, либо </w:t>
      </w:r>
      <w:proofErr w:type="spellStart"/>
      <w:r w:rsidRPr="00E54257">
        <w:rPr>
          <w:sz w:val="20"/>
          <w:szCs w:val="20"/>
        </w:rPr>
        <w:t>надиктовываются</w:t>
      </w:r>
      <w:proofErr w:type="spellEnd"/>
      <w:r w:rsidRPr="00E54257">
        <w:rPr>
          <w:sz w:val="20"/>
          <w:szCs w:val="20"/>
        </w:rPr>
        <w:t xml:space="preserve"> ассистенту;</w:t>
      </w:r>
    </w:p>
    <w:p w:rsidR="00E54257" w:rsidRPr="00E54257" w:rsidRDefault="00E54257" w:rsidP="00545BD9">
      <w:pPr>
        <w:spacing w:before="0" w:beforeAutospacing="0" w:after="0" w:afterAutospacing="0"/>
        <w:ind w:firstLine="709"/>
        <w:jc w:val="both"/>
        <w:rPr>
          <w:sz w:val="20"/>
          <w:szCs w:val="20"/>
        </w:rPr>
      </w:pPr>
      <w:r w:rsidRPr="00E54257">
        <w:rPr>
          <w:sz w:val="20"/>
          <w:szCs w:val="20"/>
        </w:rPr>
        <w:t>б) для слабовидящих:</w:t>
      </w:r>
    </w:p>
    <w:p w:rsidR="00E54257" w:rsidRPr="00E54257" w:rsidRDefault="00E54257" w:rsidP="00545BD9">
      <w:pPr>
        <w:spacing w:before="0" w:beforeAutospacing="0" w:after="0" w:afterAutospacing="0"/>
        <w:ind w:firstLine="709"/>
        <w:jc w:val="both"/>
        <w:rPr>
          <w:sz w:val="20"/>
          <w:szCs w:val="20"/>
        </w:rPr>
      </w:pPr>
      <w:r w:rsidRPr="00E54257">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E54257">
        <w:rPr>
          <w:sz w:val="20"/>
          <w:szCs w:val="20"/>
        </w:rPr>
        <w:t>Jaws</w:t>
      </w:r>
      <w:proofErr w:type="spellEnd"/>
      <w:r w:rsidRPr="00E54257">
        <w:rPr>
          <w:sz w:val="20"/>
          <w:szCs w:val="20"/>
        </w:rPr>
        <w:t>;</w:t>
      </w:r>
    </w:p>
    <w:p w:rsidR="00E54257" w:rsidRPr="00E54257" w:rsidRDefault="00E54257" w:rsidP="00545BD9">
      <w:pPr>
        <w:spacing w:before="0" w:beforeAutospacing="0" w:after="0" w:afterAutospacing="0"/>
        <w:ind w:firstLine="709"/>
        <w:jc w:val="both"/>
        <w:rPr>
          <w:sz w:val="20"/>
          <w:szCs w:val="20"/>
        </w:rPr>
      </w:pPr>
      <w:r w:rsidRPr="00E54257">
        <w:rPr>
          <w:sz w:val="20"/>
          <w:szCs w:val="20"/>
        </w:rPr>
        <w:t>- обеспечивается индивидуальное равномерное освещение не менее 300 люкс;</w:t>
      </w:r>
    </w:p>
    <w:p w:rsidR="00E54257" w:rsidRPr="00E54257" w:rsidRDefault="00E54257" w:rsidP="00545BD9">
      <w:pPr>
        <w:spacing w:before="0" w:beforeAutospacing="0" w:after="0" w:afterAutospacing="0"/>
        <w:ind w:firstLine="709"/>
        <w:jc w:val="both"/>
        <w:rPr>
          <w:sz w:val="20"/>
          <w:szCs w:val="20"/>
        </w:rPr>
      </w:pPr>
      <w:r w:rsidRPr="00E54257">
        <w:rPr>
          <w:sz w:val="20"/>
          <w:szCs w:val="20"/>
        </w:rPr>
        <w:lastRenderedPageBreak/>
        <w:t xml:space="preserve">- при необходимости обучающимся предоставляется увеличивающее </w:t>
      </w:r>
      <w:proofErr w:type="spellStart"/>
      <w:r w:rsidRPr="00E54257">
        <w:rPr>
          <w:sz w:val="20"/>
          <w:szCs w:val="20"/>
        </w:rPr>
        <w:t>устройство,допускается</w:t>
      </w:r>
      <w:proofErr w:type="spellEnd"/>
      <w:r w:rsidRPr="00E54257">
        <w:rPr>
          <w:sz w:val="20"/>
          <w:szCs w:val="20"/>
        </w:rPr>
        <w:t xml:space="preserve"> использование увеличивающих устройств, имеющихся у обучающихся;</w:t>
      </w:r>
    </w:p>
    <w:p w:rsidR="00E54257" w:rsidRPr="00E54257" w:rsidRDefault="00E54257" w:rsidP="00545BD9">
      <w:pPr>
        <w:spacing w:before="0" w:beforeAutospacing="0" w:after="0" w:afterAutospacing="0"/>
        <w:ind w:firstLine="709"/>
        <w:jc w:val="both"/>
        <w:rPr>
          <w:sz w:val="20"/>
          <w:szCs w:val="20"/>
        </w:rPr>
      </w:pPr>
      <w:r w:rsidRPr="00E54257">
        <w:rPr>
          <w:sz w:val="20"/>
          <w:szCs w:val="20"/>
        </w:rPr>
        <w:t>в) для глухих и слабослышащих, с тяжелыми нарушениями речи:</w:t>
      </w:r>
    </w:p>
    <w:p w:rsidR="00E54257" w:rsidRPr="00E54257" w:rsidRDefault="00E54257" w:rsidP="00545BD9">
      <w:pPr>
        <w:spacing w:before="0" w:beforeAutospacing="0" w:after="0" w:afterAutospacing="0"/>
        <w:ind w:firstLine="709"/>
        <w:jc w:val="both"/>
        <w:rPr>
          <w:sz w:val="20"/>
          <w:szCs w:val="20"/>
        </w:rPr>
      </w:pPr>
      <w:r w:rsidRPr="00E54257">
        <w:rPr>
          <w:sz w:val="20"/>
          <w:szCs w:val="20"/>
        </w:rPr>
        <w:t>- имеется в наличии информационная система "Исток" для слабослышащих коллективного пользования;</w:t>
      </w:r>
    </w:p>
    <w:p w:rsidR="00E54257" w:rsidRPr="00E54257" w:rsidRDefault="00E54257" w:rsidP="00545BD9">
      <w:pPr>
        <w:spacing w:before="0" w:beforeAutospacing="0" w:after="0" w:afterAutospacing="0"/>
        <w:ind w:firstLine="709"/>
        <w:jc w:val="both"/>
        <w:rPr>
          <w:sz w:val="20"/>
          <w:szCs w:val="20"/>
        </w:rPr>
      </w:pPr>
      <w:r w:rsidRPr="00E54257">
        <w:rPr>
          <w:sz w:val="20"/>
          <w:szCs w:val="20"/>
        </w:rPr>
        <w:t>- по их желанию испытания проводятся в электронной или письменной форме;</w:t>
      </w:r>
    </w:p>
    <w:p w:rsidR="00E54257" w:rsidRPr="00E54257" w:rsidRDefault="00E54257" w:rsidP="00545BD9">
      <w:pPr>
        <w:spacing w:before="0" w:beforeAutospacing="0" w:after="0" w:afterAutospacing="0"/>
        <w:ind w:firstLine="709"/>
        <w:jc w:val="both"/>
        <w:rPr>
          <w:sz w:val="20"/>
          <w:szCs w:val="20"/>
        </w:rPr>
      </w:pPr>
      <w:r w:rsidRPr="00E54257">
        <w:rPr>
          <w:sz w:val="20"/>
          <w:szCs w:val="20"/>
        </w:rPr>
        <w:t>г) для лиц с нарушениями опорно-двигательного аппарата:</w:t>
      </w:r>
    </w:p>
    <w:p w:rsidR="00E54257" w:rsidRPr="00E54257" w:rsidRDefault="00E54257" w:rsidP="00545BD9">
      <w:pPr>
        <w:spacing w:before="0" w:beforeAutospacing="0" w:after="0" w:afterAutospacing="0"/>
        <w:ind w:firstLine="709"/>
        <w:jc w:val="both"/>
        <w:rPr>
          <w:sz w:val="20"/>
          <w:szCs w:val="20"/>
        </w:rPr>
      </w:pPr>
      <w:r w:rsidRPr="00E54257">
        <w:rPr>
          <w:sz w:val="20"/>
          <w:szCs w:val="20"/>
        </w:rPr>
        <w:t xml:space="preserve">- тестовые и </w:t>
      </w:r>
      <w:proofErr w:type="spellStart"/>
      <w:r w:rsidRPr="00E54257">
        <w:rPr>
          <w:sz w:val="20"/>
          <w:szCs w:val="20"/>
        </w:rPr>
        <w:t>тренинговые</w:t>
      </w:r>
      <w:proofErr w:type="spellEnd"/>
      <w:r w:rsidRPr="00E54257">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54257" w:rsidRPr="00E54257" w:rsidRDefault="00E54257" w:rsidP="00545BD9">
      <w:pPr>
        <w:spacing w:before="0" w:beforeAutospacing="0" w:after="0" w:afterAutospacing="0"/>
        <w:ind w:firstLine="709"/>
        <w:jc w:val="both"/>
        <w:rPr>
          <w:sz w:val="20"/>
          <w:szCs w:val="20"/>
        </w:rPr>
      </w:pPr>
      <w:r w:rsidRPr="00E54257">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54257" w:rsidRPr="00E54257" w:rsidRDefault="00E54257" w:rsidP="00545BD9">
      <w:pPr>
        <w:spacing w:before="0" w:beforeAutospacing="0" w:after="0" w:afterAutospacing="0"/>
        <w:ind w:firstLine="709"/>
        <w:jc w:val="both"/>
        <w:rPr>
          <w:sz w:val="20"/>
          <w:szCs w:val="20"/>
        </w:rPr>
      </w:pPr>
      <w:r w:rsidRPr="00E54257">
        <w:rPr>
          <w:sz w:val="20"/>
          <w:szCs w:val="20"/>
        </w:rPr>
        <w:t>- по их желанию испытания проводятся в устной форме.</w:t>
      </w:r>
    </w:p>
    <w:p w:rsidR="00E54257" w:rsidRPr="00E54257" w:rsidRDefault="00E54257" w:rsidP="00545BD9">
      <w:pPr>
        <w:spacing w:before="0" w:beforeAutospacing="0" w:after="0" w:afterAutospacing="0"/>
        <w:ind w:firstLine="709"/>
        <w:jc w:val="both"/>
        <w:rPr>
          <w:sz w:val="20"/>
          <w:szCs w:val="20"/>
        </w:rPr>
      </w:pPr>
      <w:r w:rsidRPr="00E54257">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E775D" w:rsidRPr="00357E6F" w:rsidRDefault="001E775D" w:rsidP="00545BD9">
      <w:pPr>
        <w:spacing w:before="0" w:beforeAutospacing="0" w:after="0" w:afterAutospacing="0"/>
        <w:ind w:firstLine="709"/>
        <w:jc w:val="both"/>
        <w:rPr>
          <w:b/>
          <w:sz w:val="20"/>
          <w:szCs w:val="20"/>
        </w:rPr>
      </w:pPr>
    </w:p>
    <w:p w:rsidR="001E775D" w:rsidRPr="00357E6F" w:rsidRDefault="001E775D" w:rsidP="001E775D">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1E775D" w:rsidRPr="00357E6F" w:rsidRDefault="001E775D" w:rsidP="001E775D">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1E775D" w:rsidRPr="00357E6F" w:rsidRDefault="001E775D" w:rsidP="001E775D">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1E775D" w:rsidRPr="00357E6F" w:rsidRDefault="001E775D" w:rsidP="001E775D">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1E775D" w:rsidRPr="00357E6F" w:rsidRDefault="001E775D" w:rsidP="001E775D">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1E775D" w:rsidRPr="00357E6F" w:rsidRDefault="001E775D" w:rsidP="001E775D">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1E775D" w:rsidRPr="00357E6F" w:rsidRDefault="001E775D" w:rsidP="001E775D">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1E775D" w:rsidRPr="00357E6F" w:rsidRDefault="001E775D" w:rsidP="001E775D">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1E775D" w:rsidRPr="00357E6F" w:rsidRDefault="001E775D" w:rsidP="001E775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1E775D" w:rsidRPr="00357E6F" w:rsidRDefault="001E775D" w:rsidP="001E775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1E775D" w:rsidRPr="00357E6F" w:rsidRDefault="001E775D" w:rsidP="001E775D">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1E775D" w:rsidRPr="00357E6F" w:rsidRDefault="001E775D" w:rsidP="001E775D">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E775D" w:rsidRPr="00357E6F" w:rsidRDefault="001E775D" w:rsidP="001E775D">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1E775D" w:rsidRPr="00357E6F" w:rsidRDefault="001E775D" w:rsidP="001E775D">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1E775D" w:rsidRPr="00357E6F" w:rsidRDefault="001E775D" w:rsidP="001E775D">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1E775D" w:rsidRPr="00357E6F" w:rsidRDefault="001E775D" w:rsidP="001E775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1E775D" w:rsidRPr="00357E6F" w:rsidRDefault="001E775D" w:rsidP="001E775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1E775D" w:rsidRPr="00357E6F" w:rsidRDefault="001E775D" w:rsidP="001E775D">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1E775D" w:rsidRPr="00357E6F" w:rsidRDefault="001E775D" w:rsidP="001E775D">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1E775D" w:rsidRPr="00357E6F" w:rsidRDefault="001E775D" w:rsidP="001E775D">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1E775D" w:rsidRPr="00357E6F" w:rsidRDefault="001E775D" w:rsidP="001B2946">
      <w:pPr>
        <w:pStyle w:val="1c"/>
        <w:keepNext/>
        <w:tabs>
          <w:tab w:val="right" w:leader="dot" w:pos="9600"/>
        </w:tabs>
        <w:spacing w:before="0" w:beforeAutospacing="0" w:after="0" w:afterAutospacing="0"/>
        <w:ind w:left="0"/>
        <w:rPr>
          <w:b/>
          <w:bCs/>
          <w:kern w:val="32"/>
          <w:sz w:val="20"/>
          <w:lang w:val="de-DE"/>
        </w:rPr>
      </w:pPr>
    </w:p>
    <w:p w:rsidR="001E775D" w:rsidRPr="00357E6F" w:rsidRDefault="001B2946" w:rsidP="001E775D">
      <w:pPr>
        <w:pStyle w:val="1c"/>
        <w:keepNext/>
        <w:tabs>
          <w:tab w:val="left" w:pos="993"/>
          <w:tab w:val="right" w:leader="dot" w:pos="9600"/>
        </w:tabs>
        <w:spacing w:before="0" w:beforeAutospacing="0" w:after="0" w:afterAutospacing="0"/>
        <w:ind w:left="0" w:firstLine="709"/>
        <w:rPr>
          <w:b/>
          <w:bCs/>
          <w:kern w:val="32"/>
          <w:sz w:val="20"/>
        </w:rPr>
      </w:pPr>
      <w:r>
        <w:rPr>
          <w:b/>
          <w:bCs/>
          <w:kern w:val="32"/>
          <w:sz w:val="20"/>
        </w:rPr>
        <w:t>7</w:t>
      </w:r>
      <w:r w:rsidR="001E775D" w:rsidRPr="00357E6F">
        <w:rPr>
          <w:b/>
          <w:bCs/>
          <w:kern w:val="32"/>
          <w:sz w:val="20"/>
        </w:rPr>
        <w:t>. Учебно-методическое и информационное обеспечение дисциплины</w:t>
      </w:r>
    </w:p>
    <w:p w:rsidR="001E775D" w:rsidRPr="00357E6F" w:rsidRDefault="001B2946" w:rsidP="001E775D">
      <w:pPr>
        <w:tabs>
          <w:tab w:val="left" w:pos="993"/>
        </w:tabs>
        <w:spacing w:before="0" w:beforeAutospacing="0" w:after="0" w:afterAutospacing="0"/>
        <w:ind w:firstLine="709"/>
        <w:rPr>
          <w:b/>
          <w:sz w:val="20"/>
          <w:szCs w:val="20"/>
        </w:rPr>
      </w:pPr>
      <w:r>
        <w:rPr>
          <w:b/>
          <w:sz w:val="20"/>
          <w:szCs w:val="20"/>
        </w:rPr>
        <w:t>7</w:t>
      </w:r>
      <w:r w:rsidR="001E775D" w:rsidRPr="00357E6F">
        <w:rPr>
          <w:b/>
          <w:sz w:val="20"/>
          <w:szCs w:val="20"/>
        </w:rPr>
        <w:t xml:space="preserve">.1. Рекомендуемая литература </w:t>
      </w:r>
    </w:p>
    <w:p w:rsidR="001E775D" w:rsidRPr="00357E6F" w:rsidRDefault="001E775D" w:rsidP="001E775D">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1E775D" w:rsidRPr="00DB053E" w:rsidRDefault="00DB053E" w:rsidP="00DB053E">
      <w:pPr>
        <w:pStyle w:val="affffffffff0"/>
        <w:numPr>
          <w:ilvl w:val="0"/>
          <w:numId w:val="78"/>
        </w:numPr>
        <w:tabs>
          <w:tab w:val="left" w:pos="993"/>
          <w:tab w:val="left" w:pos="1080"/>
          <w:tab w:val="left" w:pos="1134"/>
        </w:tabs>
        <w:suppressAutoHyphens/>
        <w:spacing w:before="0" w:beforeAutospacing="0" w:after="0" w:afterAutospacing="0"/>
        <w:ind w:left="1353"/>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Ачкевич</w:t>
      </w:r>
      <w:proofErr w:type="spellEnd"/>
      <w:r w:rsidR="001E775D" w:rsidRPr="00DB053E">
        <w:rPr>
          <w:rFonts w:ascii="Times New Roman" w:eastAsia="Times New Roman" w:hAnsi="Times New Roman" w:cs="Times New Roman"/>
          <w:sz w:val="20"/>
          <w:szCs w:val="20"/>
        </w:rPr>
        <w:t xml:space="preserve"> В. А. Немецкий язык для юристов: учебное пособие для студентов вузов, обучающихся по специальности «Юриспруденция» / В. А. </w:t>
      </w:r>
      <w:proofErr w:type="spellStart"/>
      <w:r w:rsidR="001E775D" w:rsidRPr="00DB053E">
        <w:rPr>
          <w:rFonts w:ascii="Times New Roman" w:eastAsia="Times New Roman" w:hAnsi="Times New Roman" w:cs="Times New Roman"/>
          <w:sz w:val="20"/>
          <w:szCs w:val="20"/>
        </w:rPr>
        <w:t>Ачкевич</w:t>
      </w:r>
      <w:proofErr w:type="spellEnd"/>
      <w:r w:rsidR="001E775D" w:rsidRPr="00DB053E">
        <w:rPr>
          <w:rFonts w:ascii="Times New Roman" w:eastAsia="Times New Roman" w:hAnsi="Times New Roman" w:cs="Times New Roman"/>
          <w:sz w:val="20"/>
          <w:szCs w:val="20"/>
        </w:rPr>
        <w:t xml:space="preserve">, О. Д. </w:t>
      </w:r>
      <w:proofErr w:type="spellStart"/>
      <w:r w:rsidR="001E775D" w:rsidRPr="00DB053E">
        <w:rPr>
          <w:rFonts w:ascii="Times New Roman" w:eastAsia="Times New Roman" w:hAnsi="Times New Roman" w:cs="Times New Roman"/>
          <w:sz w:val="20"/>
          <w:szCs w:val="20"/>
        </w:rPr>
        <w:t>Рустамова</w:t>
      </w:r>
      <w:proofErr w:type="spellEnd"/>
      <w:r w:rsidR="001E775D" w:rsidRPr="00DB053E">
        <w:rPr>
          <w:rFonts w:ascii="Times New Roman" w:eastAsia="Times New Roman" w:hAnsi="Times New Roman" w:cs="Times New Roman"/>
          <w:sz w:val="20"/>
          <w:szCs w:val="20"/>
        </w:rPr>
        <w:t xml:space="preserve">; под редакцией И. А. </w:t>
      </w:r>
      <w:proofErr w:type="spellStart"/>
      <w:r w:rsidR="001E775D" w:rsidRPr="00DB053E">
        <w:rPr>
          <w:rFonts w:ascii="Times New Roman" w:eastAsia="Times New Roman" w:hAnsi="Times New Roman" w:cs="Times New Roman"/>
          <w:sz w:val="20"/>
          <w:szCs w:val="20"/>
        </w:rPr>
        <w:t>Горшенёва</w:t>
      </w:r>
      <w:proofErr w:type="spellEnd"/>
      <w:r w:rsidR="001E775D" w:rsidRPr="00DB053E">
        <w:rPr>
          <w:rFonts w:ascii="Times New Roman" w:eastAsia="Times New Roman" w:hAnsi="Times New Roman" w:cs="Times New Roman"/>
          <w:sz w:val="20"/>
          <w:szCs w:val="20"/>
        </w:rPr>
        <w:t>. — 4-е изд. — Москва: ЮНИТИ-ДАНА, 2017. — 407 c. — ISBN 978-5-238-01665-8. — Текст: электронный // Электронно-библиотечная система IPR BOOKS: [сайт]. — URL: http://www.iprbookshop.ru/71101.html</w:t>
      </w:r>
    </w:p>
    <w:p w:rsidR="001E775D" w:rsidRPr="00DB053E" w:rsidRDefault="001E775D" w:rsidP="00DB053E">
      <w:pPr>
        <w:tabs>
          <w:tab w:val="left" w:pos="993"/>
          <w:tab w:val="left" w:pos="1080"/>
          <w:tab w:val="left" w:pos="1134"/>
        </w:tabs>
        <w:suppressAutoHyphens/>
        <w:spacing w:before="0" w:beforeAutospacing="0" w:after="0" w:afterAutospacing="0"/>
        <w:ind w:left="633"/>
        <w:jc w:val="both"/>
        <w:rPr>
          <w:b/>
          <w:sz w:val="20"/>
          <w:szCs w:val="20"/>
        </w:rPr>
      </w:pPr>
    </w:p>
    <w:p w:rsidR="001E775D" w:rsidRPr="00357E6F" w:rsidRDefault="001E775D" w:rsidP="001E775D">
      <w:pPr>
        <w:tabs>
          <w:tab w:val="left" w:pos="993"/>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1E775D" w:rsidRPr="00DB053E" w:rsidRDefault="001E775D" w:rsidP="00DB053E">
      <w:pPr>
        <w:pStyle w:val="affffffffff0"/>
        <w:numPr>
          <w:ilvl w:val="3"/>
          <w:numId w:val="71"/>
        </w:numPr>
        <w:tabs>
          <w:tab w:val="clear" w:pos="2880"/>
          <w:tab w:val="left" w:pos="993"/>
          <w:tab w:val="left" w:pos="1080"/>
          <w:tab w:val="left" w:pos="1134"/>
        </w:tabs>
        <w:suppressAutoHyphens/>
        <w:spacing w:before="0" w:beforeAutospacing="0" w:after="0" w:afterAutospacing="0"/>
        <w:ind w:left="1276" w:hanging="283"/>
        <w:jc w:val="both"/>
        <w:rPr>
          <w:rFonts w:ascii="Times New Roman" w:eastAsia="Times New Roman" w:hAnsi="Times New Roman" w:cs="Times New Roman"/>
          <w:sz w:val="20"/>
          <w:szCs w:val="20"/>
        </w:rPr>
      </w:pPr>
      <w:proofErr w:type="spellStart"/>
      <w:r w:rsidRPr="00DB053E">
        <w:rPr>
          <w:rFonts w:ascii="Times New Roman" w:eastAsia="Times New Roman" w:hAnsi="Times New Roman" w:cs="Times New Roman"/>
          <w:sz w:val="20"/>
          <w:szCs w:val="20"/>
          <w:lang w:val="en-US"/>
        </w:rPr>
        <w:lastRenderedPageBreak/>
        <w:t>Sobolev</w:t>
      </w:r>
      <w:proofErr w:type="spellEnd"/>
      <w:r w:rsidRPr="00DB053E">
        <w:rPr>
          <w:rFonts w:ascii="Times New Roman" w:eastAsia="Times New Roman" w:hAnsi="Times New Roman" w:cs="Times New Roman"/>
          <w:sz w:val="20"/>
          <w:szCs w:val="20"/>
          <w:lang w:val="en-US"/>
        </w:rPr>
        <w:t xml:space="preserve">, </w:t>
      </w:r>
      <w:proofErr w:type="spellStart"/>
      <w:r w:rsidRPr="00DB053E">
        <w:rPr>
          <w:rFonts w:ascii="Times New Roman" w:eastAsia="Times New Roman" w:hAnsi="Times New Roman" w:cs="Times New Roman"/>
          <w:sz w:val="20"/>
          <w:szCs w:val="20"/>
          <w:lang w:val="en-US"/>
        </w:rPr>
        <w:t>Sergej</w:t>
      </w:r>
      <w:proofErr w:type="spellEnd"/>
      <w:r w:rsidRPr="00DB053E">
        <w:rPr>
          <w:rFonts w:ascii="Times New Roman" w:eastAsia="Times New Roman" w:hAnsi="Times New Roman" w:cs="Times New Roman"/>
          <w:sz w:val="20"/>
          <w:szCs w:val="20"/>
          <w:lang w:val="en-US"/>
        </w:rPr>
        <w:t xml:space="preserve"> </w:t>
      </w:r>
      <w:proofErr w:type="spellStart"/>
      <w:r w:rsidRPr="00DB053E">
        <w:rPr>
          <w:rFonts w:ascii="Times New Roman" w:eastAsia="Times New Roman" w:hAnsi="Times New Roman" w:cs="Times New Roman"/>
          <w:sz w:val="20"/>
          <w:szCs w:val="20"/>
          <w:lang w:val="en-US"/>
        </w:rPr>
        <w:t>Einführung</w:t>
      </w:r>
      <w:proofErr w:type="spellEnd"/>
      <w:r w:rsidRPr="00DB053E">
        <w:rPr>
          <w:rFonts w:ascii="Times New Roman" w:eastAsia="Times New Roman" w:hAnsi="Times New Roman" w:cs="Times New Roman"/>
          <w:sz w:val="20"/>
          <w:szCs w:val="20"/>
          <w:lang w:val="en-US"/>
        </w:rPr>
        <w:t xml:space="preserve"> in die deutsche </w:t>
      </w:r>
      <w:proofErr w:type="spellStart"/>
      <w:r w:rsidRPr="00DB053E">
        <w:rPr>
          <w:rFonts w:ascii="Times New Roman" w:eastAsia="Times New Roman" w:hAnsi="Times New Roman" w:cs="Times New Roman"/>
          <w:sz w:val="20"/>
          <w:szCs w:val="20"/>
          <w:lang w:val="en-US"/>
        </w:rPr>
        <w:t>Rechtssprache</w:t>
      </w:r>
      <w:proofErr w:type="spellEnd"/>
      <w:r w:rsidRPr="00DB053E">
        <w:rPr>
          <w:rFonts w:ascii="Times New Roman" w:eastAsia="Times New Roman" w:hAnsi="Times New Roman" w:cs="Times New Roman"/>
          <w:sz w:val="20"/>
          <w:szCs w:val="20"/>
          <w:lang w:val="en-US"/>
        </w:rPr>
        <w:t xml:space="preserve"> und die </w:t>
      </w:r>
      <w:proofErr w:type="spellStart"/>
      <w:r w:rsidRPr="00DB053E">
        <w:rPr>
          <w:rFonts w:ascii="Times New Roman" w:eastAsia="Times New Roman" w:hAnsi="Times New Roman" w:cs="Times New Roman"/>
          <w:sz w:val="20"/>
          <w:szCs w:val="20"/>
          <w:lang w:val="en-US"/>
        </w:rPr>
        <w:t>Berufskommunikation</w:t>
      </w:r>
      <w:proofErr w:type="spellEnd"/>
      <w:r w:rsidRPr="00DB053E">
        <w:rPr>
          <w:rFonts w:ascii="Times New Roman" w:eastAsia="Times New Roman" w:hAnsi="Times New Roman" w:cs="Times New Roman"/>
          <w:sz w:val="20"/>
          <w:szCs w:val="20"/>
          <w:lang w:val="en-US"/>
        </w:rPr>
        <w:t xml:space="preserve">. </w:t>
      </w:r>
      <w:r w:rsidRPr="00DB053E">
        <w:rPr>
          <w:rFonts w:ascii="Times New Roman" w:eastAsia="Times New Roman" w:hAnsi="Times New Roman" w:cs="Times New Roman"/>
          <w:sz w:val="20"/>
          <w:szCs w:val="20"/>
        </w:rPr>
        <w:t xml:space="preserve">Введение в немецкий язык права и профессиональную коммуникацию / </w:t>
      </w:r>
      <w:proofErr w:type="spellStart"/>
      <w:r w:rsidRPr="00DB053E">
        <w:rPr>
          <w:rFonts w:ascii="Times New Roman" w:eastAsia="Times New Roman" w:hAnsi="Times New Roman" w:cs="Times New Roman"/>
          <w:sz w:val="20"/>
          <w:szCs w:val="20"/>
        </w:rPr>
        <w:t>Sergej</w:t>
      </w:r>
      <w:proofErr w:type="spellEnd"/>
      <w:r w:rsidRPr="00DB053E">
        <w:rPr>
          <w:rFonts w:ascii="Times New Roman" w:eastAsia="Times New Roman" w:hAnsi="Times New Roman" w:cs="Times New Roman"/>
          <w:sz w:val="20"/>
          <w:szCs w:val="20"/>
        </w:rPr>
        <w:t xml:space="preserve"> </w:t>
      </w:r>
      <w:proofErr w:type="spellStart"/>
      <w:r w:rsidRPr="00DB053E">
        <w:rPr>
          <w:rFonts w:ascii="Times New Roman" w:eastAsia="Times New Roman" w:hAnsi="Times New Roman" w:cs="Times New Roman"/>
          <w:sz w:val="20"/>
          <w:szCs w:val="20"/>
        </w:rPr>
        <w:t>Sobolev</w:t>
      </w:r>
      <w:proofErr w:type="spellEnd"/>
      <w:r w:rsidRPr="00DB053E">
        <w:rPr>
          <w:rFonts w:ascii="Times New Roman" w:eastAsia="Times New Roman" w:hAnsi="Times New Roman" w:cs="Times New Roman"/>
          <w:sz w:val="20"/>
          <w:szCs w:val="20"/>
        </w:rPr>
        <w:t xml:space="preserve">. — М.: Статут, 2016. — 208 c. — ISBN 978-5-8354-1226-6. — Текст: электронный // Электронно-библиотечная система IPR BOOKS: [сайт]. — URL: </w:t>
      </w:r>
      <w:hyperlink r:id="rId6" w:history="1">
        <w:r w:rsidRPr="00DB053E">
          <w:rPr>
            <w:rStyle w:val="af1"/>
            <w:rFonts w:ascii="Times New Roman" w:eastAsia="Times New Roman" w:hAnsi="Times New Roman" w:cs="Times New Roman"/>
            <w:sz w:val="20"/>
            <w:szCs w:val="20"/>
          </w:rPr>
          <w:t>http://www.iprbookshop.ru/49033.html</w:t>
        </w:r>
      </w:hyperlink>
    </w:p>
    <w:p w:rsidR="001E775D" w:rsidRPr="00DB053E" w:rsidRDefault="001E775D" w:rsidP="00DB053E">
      <w:pPr>
        <w:tabs>
          <w:tab w:val="left" w:pos="993"/>
          <w:tab w:val="left" w:pos="1080"/>
        </w:tabs>
        <w:suppressAutoHyphens/>
        <w:spacing w:before="0" w:beforeAutospacing="0" w:after="0" w:afterAutospacing="0"/>
        <w:ind w:left="709"/>
        <w:jc w:val="both"/>
        <w:rPr>
          <w:b/>
          <w:sz w:val="20"/>
          <w:szCs w:val="20"/>
        </w:rPr>
      </w:pPr>
    </w:p>
    <w:p w:rsidR="001E775D" w:rsidRPr="00357E6F" w:rsidRDefault="001B2946" w:rsidP="001E775D">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1E775D" w:rsidRPr="00357E6F">
        <w:rPr>
          <w:b/>
          <w:sz w:val="20"/>
          <w:szCs w:val="20"/>
        </w:rPr>
        <w:t>.2. Ресурсы информационно-телекоммуникационной сети «Интернет»</w:t>
      </w:r>
    </w:p>
    <w:p w:rsidR="001E775D" w:rsidRPr="00357E6F" w:rsidRDefault="001E775D" w:rsidP="001E775D">
      <w:pPr>
        <w:tabs>
          <w:tab w:val="left" w:pos="1080"/>
        </w:tab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www</w:t>
      </w:r>
      <w:r w:rsidRPr="00357E6F">
        <w:rPr>
          <w:sz w:val="20"/>
          <w:szCs w:val="20"/>
        </w:rPr>
        <w:t>.</w:t>
      </w:r>
      <w:hyperlink r:id="rId7" w:tgtFrame="_blank" w:history="1">
        <w:proofErr w:type="spellStart"/>
        <w:r w:rsidRPr="00357E6F">
          <w:rPr>
            <w:rStyle w:val="af1"/>
            <w:sz w:val="20"/>
            <w:szCs w:val="20"/>
            <w:lang w:val="en-US"/>
          </w:rPr>
          <w:t>grammade</w:t>
        </w:r>
        <w:proofErr w:type="spellEnd"/>
        <w:r w:rsidRPr="00357E6F">
          <w:rPr>
            <w:rStyle w:val="af1"/>
            <w:sz w:val="20"/>
            <w:szCs w:val="20"/>
          </w:rPr>
          <w:t>.</w:t>
        </w:r>
        <w:proofErr w:type="spellStart"/>
        <w:r w:rsidRPr="00357E6F">
          <w:rPr>
            <w:rStyle w:val="af1"/>
            <w:sz w:val="20"/>
            <w:szCs w:val="20"/>
            <w:lang w:val="en-US"/>
          </w:rPr>
          <w:t>ru</w:t>
        </w:r>
        <w:proofErr w:type="spellEnd"/>
      </w:hyperlink>
    </w:p>
    <w:p w:rsidR="001E775D" w:rsidRPr="00357E6F" w:rsidRDefault="001E775D" w:rsidP="00480EE1">
      <w:pPr>
        <w:tabs>
          <w:tab w:val="left" w:pos="1080"/>
        </w:tabs>
        <w:spacing w:before="0" w:beforeAutospacing="0" w:after="0" w:afterAutospacing="0"/>
        <w:ind w:firstLine="709"/>
        <w:jc w:val="both"/>
        <w:rPr>
          <w:b/>
          <w:bCs/>
          <w:kern w:val="32"/>
          <w:sz w:val="20"/>
        </w:rPr>
      </w:pPr>
    </w:p>
    <w:p w:rsidR="00ED0162" w:rsidRDefault="001B2946" w:rsidP="00ED0162">
      <w:pPr>
        <w:spacing w:before="0" w:beforeAutospacing="0" w:after="0" w:afterAutospacing="0"/>
        <w:ind w:firstLine="709"/>
        <w:jc w:val="both"/>
        <w:rPr>
          <w:b/>
          <w:sz w:val="20"/>
        </w:rPr>
      </w:pPr>
      <w:r>
        <w:rPr>
          <w:b/>
          <w:sz w:val="20"/>
        </w:rPr>
        <w:t>8</w:t>
      </w:r>
      <w:r w:rsidR="00ED0162">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ED0162" w:rsidRDefault="00ED0162" w:rsidP="00ED0162">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ED0162" w:rsidRDefault="00ED0162" w:rsidP="00ED0162">
      <w:pPr>
        <w:spacing w:before="0" w:beforeAutospacing="0" w:after="0" w:afterAutospacing="0"/>
        <w:ind w:firstLine="709"/>
        <w:jc w:val="both"/>
        <w:rPr>
          <w:sz w:val="20"/>
        </w:rPr>
      </w:pPr>
      <w:r>
        <w:rPr>
          <w:sz w:val="20"/>
        </w:rPr>
        <w:t xml:space="preserve">- </w:t>
      </w:r>
      <w:r w:rsidR="00B61725" w:rsidRPr="00B61725">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672BEC" w:rsidRDefault="00672BEC" w:rsidP="00ED0162">
      <w:pPr>
        <w:spacing w:before="0" w:beforeAutospacing="0" w:after="0" w:afterAutospacing="0"/>
        <w:ind w:firstLine="709"/>
        <w:jc w:val="both"/>
        <w:rPr>
          <w:sz w:val="20"/>
        </w:rPr>
      </w:pPr>
      <w:r>
        <w:rPr>
          <w:sz w:val="20"/>
        </w:rPr>
        <w:t>- л</w:t>
      </w:r>
      <w:r w:rsidRPr="00672BEC">
        <w:rPr>
          <w:sz w:val="20"/>
        </w:rPr>
        <w:t>ингафонный кабинет</w:t>
      </w:r>
      <w:r>
        <w:rPr>
          <w:sz w:val="20"/>
        </w:rPr>
        <w:t>;</w:t>
      </w:r>
    </w:p>
    <w:p w:rsidR="00ED0162" w:rsidRDefault="00ED0162" w:rsidP="00ED0162">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E775D" w:rsidRPr="00E61DE2" w:rsidRDefault="00ED0162" w:rsidP="00ED0162">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1E775D" w:rsidRPr="00E61DE2" w:rsidRDefault="001E775D" w:rsidP="001E775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61DE2">
        <w:rPr>
          <w:i/>
          <w:sz w:val="20"/>
          <w:szCs w:val="20"/>
        </w:rPr>
        <w:t>Лицензионное программное обеспечение (в том числе, отечественного производства):</w:t>
      </w:r>
    </w:p>
    <w:p w:rsidR="001E775D" w:rsidRPr="00E61DE2" w:rsidRDefault="001E775D" w:rsidP="001E775D">
      <w:pPr>
        <w:spacing w:before="0" w:beforeAutospacing="0" w:after="0" w:afterAutospacing="0"/>
        <w:ind w:firstLine="709"/>
        <w:rPr>
          <w:sz w:val="20"/>
          <w:szCs w:val="20"/>
        </w:rPr>
      </w:pPr>
      <w:r w:rsidRPr="00E61DE2">
        <w:rPr>
          <w:sz w:val="20"/>
          <w:szCs w:val="20"/>
        </w:rPr>
        <w:t xml:space="preserve">Операционная система </w:t>
      </w:r>
      <w:r w:rsidRPr="00E61DE2">
        <w:rPr>
          <w:sz w:val="20"/>
          <w:szCs w:val="20"/>
          <w:lang w:val="en-US"/>
        </w:rPr>
        <w:t>Windows</w:t>
      </w:r>
      <w:r w:rsidRPr="00E61DE2">
        <w:rPr>
          <w:sz w:val="20"/>
          <w:szCs w:val="20"/>
        </w:rPr>
        <w:t xml:space="preserve"> </w:t>
      </w:r>
      <w:r w:rsidRPr="00E61DE2">
        <w:rPr>
          <w:sz w:val="20"/>
          <w:szCs w:val="20"/>
          <w:lang w:val="en-US"/>
        </w:rPr>
        <w:t>Professional</w:t>
      </w:r>
      <w:r w:rsidRPr="00E61DE2">
        <w:rPr>
          <w:sz w:val="20"/>
          <w:szCs w:val="20"/>
        </w:rPr>
        <w:t xml:space="preserve"> 10</w:t>
      </w:r>
    </w:p>
    <w:p w:rsidR="001E775D" w:rsidRPr="00E61DE2" w:rsidRDefault="001E775D" w:rsidP="001E775D">
      <w:pPr>
        <w:spacing w:before="0" w:beforeAutospacing="0" w:after="0" w:afterAutospacing="0"/>
        <w:ind w:firstLine="709"/>
        <w:rPr>
          <w:sz w:val="20"/>
          <w:szCs w:val="20"/>
        </w:rPr>
      </w:pPr>
      <w:r w:rsidRPr="00E61DE2">
        <w:rPr>
          <w:sz w:val="20"/>
          <w:szCs w:val="20"/>
        </w:rPr>
        <w:t>ПО браузер – приложение операционной системы, предназначенное для просмотра Web-страниц</w:t>
      </w:r>
    </w:p>
    <w:p w:rsidR="001E775D" w:rsidRPr="00E61DE2" w:rsidRDefault="001E775D" w:rsidP="001E775D">
      <w:pPr>
        <w:spacing w:before="0" w:beforeAutospacing="0" w:after="0" w:afterAutospacing="0"/>
        <w:ind w:firstLine="709"/>
        <w:rPr>
          <w:sz w:val="20"/>
          <w:szCs w:val="20"/>
        </w:rPr>
      </w:pPr>
      <w:r w:rsidRPr="00E61DE2">
        <w:rPr>
          <w:sz w:val="20"/>
          <w:szCs w:val="20"/>
        </w:rPr>
        <w:t>Платформа проведения аттестационных процедур с использованием каналов связи (отечественное ПО)</w:t>
      </w:r>
    </w:p>
    <w:p w:rsidR="001E775D" w:rsidRPr="00E61DE2" w:rsidRDefault="001E775D" w:rsidP="001E775D">
      <w:pPr>
        <w:spacing w:before="0" w:beforeAutospacing="0" w:after="0" w:afterAutospacing="0"/>
        <w:ind w:firstLine="709"/>
        <w:rPr>
          <w:sz w:val="20"/>
          <w:szCs w:val="20"/>
        </w:rPr>
      </w:pPr>
      <w:r w:rsidRPr="00E61DE2">
        <w:rPr>
          <w:sz w:val="20"/>
          <w:szCs w:val="20"/>
        </w:rPr>
        <w:t xml:space="preserve">Платформа проведения </w:t>
      </w:r>
      <w:proofErr w:type="spellStart"/>
      <w:r w:rsidRPr="00E61DE2">
        <w:rPr>
          <w:sz w:val="20"/>
          <w:szCs w:val="20"/>
        </w:rPr>
        <w:t>вебинаров</w:t>
      </w:r>
      <w:proofErr w:type="spellEnd"/>
      <w:r w:rsidRPr="00E61DE2">
        <w:rPr>
          <w:sz w:val="20"/>
          <w:szCs w:val="20"/>
        </w:rPr>
        <w:t xml:space="preserve"> (отечественное ПО)</w:t>
      </w:r>
    </w:p>
    <w:p w:rsidR="001E775D" w:rsidRPr="00E61DE2" w:rsidRDefault="001E775D" w:rsidP="001E775D">
      <w:pPr>
        <w:spacing w:before="0" w:beforeAutospacing="0" w:after="0" w:afterAutospacing="0"/>
        <w:ind w:firstLine="709"/>
        <w:rPr>
          <w:sz w:val="20"/>
          <w:szCs w:val="20"/>
        </w:rPr>
      </w:pPr>
      <w:r w:rsidRPr="00E61DE2">
        <w:rPr>
          <w:sz w:val="20"/>
          <w:szCs w:val="20"/>
        </w:rPr>
        <w:t xml:space="preserve">Информационная технология. Онлайн тестирование цифровой платформы </w:t>
      </w:r>
      <w:proofErr w:type="spellStart"/>
      <w:r w:rsidRPr="00E61DE2">
        <w:rPr>
          <w:sz w:val="20"/>
          <w:szCs w:val="20"/>
        </w:rPr>
        <w:t>Ровеб</w:t>
      </w:r>
      <w:proofErr w:type="spellEnd"/>
      <w:r w:rsidRPr="00E61DE2">
        <w:rPr>
          <w:sz w:val="20"/>
          <w:szCs w:val="20"/>
        </w:rPr>
        <w:t xml:space="preserve"> (отечественное ПО)</w:t>
      </w:r>
    </w:p>
    <w:p w:rsidR="001E775D" w:rsidRPr="00E61DE2" w:rsidRDefault="001E775D" w:rsidP="001E775D">
      <w:pPr>
        <w:spacing w:before="0" w:beforeAutospacing="0" w:after="0" w:afterAutospacing="0"/>
        <w:ind w:firstLine="709"/>
        <w:rPr>
          <w:sz w:val="20"/>
          <w:szCs w:val="20"/>
        </w:rPr>
      </w:pPr>
      <w:r w:rsidRPr="00E61DE2">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1E775D" w:rsidRPr="00E61DE2" w:rsidRDefault="001E775D" w:rsidP="001E775D">
      <w:pPr>
        <w:spacing w:before="0" w:beforeAutospacing="0" w:after="0" w:afterAutospacing="0"/>
        <w:ind w:firstLine="709"/>
        <w:rPr>
          <w:sz w:val="20"/>
          <w:szCs w:val="20"/>
        </w:rPr>
      </w:pPr>
      <w:r w:rsidRPr="00E61DE2">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E775D" w:rsidRPr="00E61DE2" w:rsidRDefault="001E775D" w:rsidP="001E775D">
      <w:pPr>
        <w:spacing w:before="0" w:beforeAutospacing="0" w:after="0" w:afterAutospacing="0"/>
        <w:ind w:firstLine="709"/>
        <w:rPr>
          <w:sz w:val="20"/>
          <w:szCs w:val="20"/>
        </w:rPr>
      </w:pPr>
      <w:r w:rsidRPr="00E61DE2">
        <w:rPr>
          <w:sz w:val="20"/>
          <w:szCs w:val="20"/>
        </w:rPr>
        <w:t>Электронный информационный ресурс «Личная студия обучающегося» (отечественное ПО)</w:t>
      </w:r>
    </w:p>
    <w:p w:rsidR="001E775D" w:rsidRPr="00E61DE2" w:rsidRDefault="001E775D" w:rsidP="001E775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61DE2">
        <w:rPr>
          <w:i/>
          <w:sz w:val="20"/>
          <w:szCs w:val="20"/>
        </w:rPr>
        <w:t>Свободно распространяемое программное обеспечение (в том числе отечественного производства):</w:t>
      </w:r>
    </w:p>
    <w:p w:rsidR="001E775D" w:rsidRPr="00E61DE2" w:rsidRDefault="001E775D" w:rsidP="001E775D">
      <w:pPr>
        <w:spacing w:before="0" w:beforeAutospacing="0" w:after="0" w:afterAutospacing="0"/>
        <w:ind w:firstLine="709"/>
        <w:rPr>
          <w:sz w:val="20"/>
          <w:szCs w:val="20"/>
        </w:rPr>
      </w:pPr>
      <w:r w:rsidRPr="00E61DE2">
        <w:rPr>
          <w:sz w:val="20"/>
          <w:szCs w:val="20"/>
        </w:rPr>
        <w:t>Мой Офис Веб-редакторы https://edit.myoffice.ru (отечественное ПО)</w:t>
      </w:r>
    </w:p>
    <w:p w:rsidR="001E775D" w:rsidRPr="00E61DE2" w:rsidRDefault="001E775D" w:rsidP="001E775D">
      <w:pPr>
        <w:spacing w:before="0" w:beforeAutospacing="0" w:after="0" w:afterAutospacing="0"/>
        <w:ind w:firstLine="709"/>
        <w:rPr>
          <w:sz w:val="20"/>
          <w:szCs w:val="20"/>
          <w:lang w:val="en-US"/>
        </w:rPr>
      </w:pPr>
      <w:r w:rsidRPr="00E61DE2">
        <w:rPr>
          <w:sz w:val="20"/>
          <w:szCs w:val="20"/>
        </w:rPr>
        <w:t>ПО</w:t>
      </w:r>
      <w:r w:rsidRPr="00E61DE2">
        <w:rPr>
          <w:sz w:val="20"/>
          <w:szCs w:val="20"/>
          <w:lang w:val="en-US"/>
        </w:rPr>
        <w:t xml:space="preserve"> OpenOffice.Org Calc. </w:t>
      </w:r>
    </w:p>
    <w:p w:rsidR="001E775D" w:rsidRPr="00E61DE2" w:rsidRDefault="0009795C" w:rsidP="001E775D">
      <w:pPr>
        <w:spacing w:before="0" w:beforeAutospacing="0" w:after="0" w:afterAutospacing="0"/>
        <w:ind w:firstLine="709"/>
        <w:rPr>
          <w:sz w:val="20"/>
          <w:szCs w:val="20"/>
          <w:lang w:val="en-US"/>
        </w:rPr>
      </w:pPr>
      <w:hyperlink r:id="rId8" w:history="1">
        <w:r w:rsidR="001E775D" w:rsidRPr="00E61DE2">
          <w:rPr>
            <w:sz w:val="20"/>
            <w:szCs w:val="20"/>
            <w:lang w:val="en-US"/>
          </w:rPr>
          <w:t>http://qsp.su/tools/onlinehelp/about_license_gpl_russian.html</w:t>
        </w:r>
      </w:hyperlink>
      <w:r w:rsidR="001E775D" w:rsidRPr="00E61DE2">
        <w:rPr>
          <w:sz w:val="20"/>
          <w:szCs w:val="20"/>
          <w:lang w:val="en-US"/>
        </w:rPr>
        <w:t xml:space="preserve"> </w:t>
      </w:r>
    </w:p>
    <w:p w:rsidR="001E775D" w:rsidRPr="00E61DE2" w:rsidRDefault="001E775D" w:rsidP="001E775D">
      <w:pPr>
        <w:spacing w:before="0" w:beforeAutospacing="0" w:after="0" w:afterAutospacing="0"/>
        <w:ind w:firstLine="709"/>
        <w:rPr>
          <w:sz w:val="20"/>
          <w:szCs w:val="20"/>
        </w:rPr>
      </w:pPr>
      <w:r w:rsidRPr="00E61DE2">
        <w:rPr>
          <w:sz w:val="20"/>
          <w:szCs w:val="20"/>
        </w:rPr>
        <w:t xml:space="preserve">ПО </w:t>
      </w:r>
      <w:proofErr w:type="spellStart"/>
      <w:r w:rsidRPr="00E61DE2">
        <w:rPr>
          <w:sz w:val="20"/>
          <w:szCs w:val="20"/>
        </w:rPr>
        <w:t>OpenOffice.Org.Base</w:t>
      </w:r>
      <w:proofErr w:type="spellEnd"/>
    </w:p>
    <w:p w:rsidR="001E775D" w:rsidRPr="00E61DE2" w:rsidRDefault="0009795C" w:rsidP="001E775D">
      <w:pPr>
        <w:spacing w:before="0" w:beforeAutospacing="0" w:after="0" w:afterAutospacing="0"/>
        <w:ind w:firstLine="709"/>
        <w:rPr>
          <w:sz w:val="20"/>
          <w:szCs w:val="20"/>
        </w:rPr>
      </w:pPr>
      <w:hyperlink r:id="rId9" w:history="1">
        <w:r w:rsidR="001E775D" w:rsidRPr="00E61DE2">
          <w:rPr>
            <w:sz w:val="20"/>
            <w:szCs w:val="20"/>
          </w:rPr>
          <w:t>http://qsp.su/tools/onlinehelp/about_license_gpl_russian.html</w:t>
        </w:r>
      </w:hyperlink>
    </w:p>
    <w:p w:rsidR="001E775D" w:rsidRPr="00E61DE2" w:rsidRDefault="001E775D" w:rsidP="001E775D">
      <w:pPr>
        <w:spacing w:before="0" w:beforeAutospacing="0" w:after="0" w:afterAutospacing="0"/>
        <w:ind w:firstLine="709"/>
        <w:rPr>
          <w:sz w:val="20"/>
          <w:szCs w:val="20"/>
          <w:lang w:val="en-US"/>
        </w:rPr>
      </w:pPr>
      <w:r w:rsidRPr="00E61DE2">
        <w:rPr>
          <w:sz w:val="20"/>
          <w:szCs w:val="20"/>
        </w:rPr>
        <w:t>ПО</w:t>
      </w:r>
      <w:r w:rsidRPr="00E61DE2">
        <w:rPr>
          <w:sz w:val="20"/>
          <w:szCs w:val="20"/>
          <w:lang w:val="en-US"/>
        </w:rPr>
        <w:t xml:space="preserve"> </w:t>
      </w:r>
      <w:proofErr w:type="spellStart"/>
      <w:r w:rsidRPr="00E61DE2">
        <w:rPr>
          <w:sz w:val="20"/>
          <w:szCs w:val="20"/>
          <w:lang w:val="en-US"/>
        </w:rPr>
        <w:t>OpenOffice.org.Impress</w:t>
      </w:r>
      <w:proofErr w:type="spellEnd"/>
      <w:r w:rsidRPr="00E61DE2">
        <w:rPr>
          <w:sz w:val="20"/>
          <w:szCs w:val="20"/>
          <w:lang w:val="en-US"/>
        </w:rPr>
        <w:t xml:space="preserve"> </w:t>
      </w:r>
    </w:p>
    <w:p w:rsidR="001E775D" w:rsidRPr="00E61DE2" w:rsidRDefault="0009795C" w:rsidP="001E775D">
      <w:pPr>
        <w:spacing w:before="0" w:beforeAutospacing="0" w:after="0" w:afterAutospacing="0"/>
        <w:ind w:firstLine="709"/>
        <w:rPr>
          <w:sz w:val="20"/>
          <w:szCs w:val="20"/>
          <w:lang w:val="en-US"/>
        </w:rPr>
      </w:pPr>
      <w:hyperlink r:id="rId10" w:history="1">
        <w:r w:rsidR="001E775D" w:rsidRPr="00E61DE2">
          <w:rPr>
            <w:sz w:val="20"/>
            <w:szCs w:val="20"/>
            <w:lang w:val="en-US"/>
          </w:rPr>
          <w:t>http://qsp.su/tools/onlinehelp/about_license_gpl_russian.html</w:t>
        </w:r>
      </w:hyperlink>
      <w:r w:rsidR="001E775D" w:rsidRPr="00E61DE2">
        <w:rPr>
          <w:sz w:val="20"/>
          <w:szCs w:val="20"/>
          <w:lang w:val="en-US"/>
        </w:rPr>
        <w:t xml:space="preserve"> </w:t>
      </w:r>
    </w:p>
    <w:p w:rsidR="001E775D" w:rsidRPr="00E61DE2" w:rsidRDefault="001E775D" w:rsidP="001E775D">
      <w:pPr>
        <w:spacing w:before="0" w:beforeAutospacing="0" w:after="0" w:afterAutospacing="0"/>
        <w:ind w:firstLine="709"/>
        <w:rPr>
          <w:sz w:val="20"/>
          <w:szCs w:val="20"/>
          <w:lang w:val="en-US"/>
        </w:rPr>
      </w:pPr>
      <w:r w:rsidRPr="00E61DE2">
        <w:rPr>
          <w:sz w:val="20"/>
          <w:szCs w:val="20"/>
        </w:rPr>
        <w:t>ПО</w:t>
      </w:r>
      <w:r w:rsidRPr="00E61DE2">
        <w:rPr>
          <w:sz w:val="20"/>
          <w:szCs w:val="20"/>
          <w:lang w:val="en-US"/>
        </w:rPr>
        <w:t xml:space="preserve"> OpenOffice.Org Writer </w:t>
      </w:r>
    </w:p>
    <w:p w:rsidR="001E775D" w:rsidRPr="00E61DE2" w:rsidRDefault="0009795C" w:rsidP="001E775D">
      <w:pPr>
        <w:spacing w:before="0" w:beforeAutospacing="0" w:after="0" w:afterAutospacing="0"/>
        <w:ind w:firstLine="709"/>
        <w:rPr>
          <w:sz w:val="20"/>
          <w:szCs w:val="20"/>
          <w:lang w:val="en-US"/>
        </w:rPr>
      </w:pPr>
      <w:hyperlink r:id="rId11" w:history="1">
        <w:r w:rsidR="001E775D" w:rsidRPr="00E61DE2">
          <w:rPr>
            <w:sz w:val="20"/>
            <w:szCs w:val="20"/>
            <w:lang w:val="en-US"/>
          </w:rPr>
          <w:t>http://qsp.su/tools/onlinehelp/about_license_gpl_russian.html</w:t>
        </w:r>
      </w:hyperlink>
    </w:p>
    <w:p w:rsidR="001E775D" w:rsidRPr="00E61DE2" w:rsidRDefault="001E775D" w:rsidP="001E775D">
      <w:pPr>
        <w:spacing w:before="0" w:beforeAutospacing="0" w:after="0" w:afterAutospacing="0"/>
        <w:ind w:firstLine="709"/>
        <w:rPr>
          <w:sz w:val="20"/>
          <w:szCs w:val="20"/>
          <w:lang w:val="en-US"/>
        </w:rPr>
      </w:pPr>
      <w:r w:rsidRPr="00E61DE2">
        <w:rPr>
          <w:sz w:val="20"/>
          <w:szCs w:val="20"/>
        </w:rPr>
        <w:t>ПО</w:t>
      </w:r>
      <w:r w:rsidRPr="00E61DE2">
        <w:rPr>
          <w:sz w:val="20"/>
          <w:szCs w:val="20"/>
          <w:lang w:val="en-US"/>
        </w:rPr>
        <w:t xml:space="preserve"> Open Office.org Draw</w:t>
      </w:r>
    </w:p>
    <w:p w:rsidR="001E775D" w:rsidRPr="00E61DE2" w:rsidRDefault="0009795C" w:rsidP="001E775D">
      <w:pPr>
        <w:spacing w:before="0" w:beforeAutospacing="0" w:after="0" w:afterAutospacing="0"/>
        <w:ind w:firstLine="709"/>
        <w:rPr>
          <w:sz w:val="20"/>
          <w:szCs w:val="20"/>
          <w:lang w:val="en-US"/>
        </w:rPr>
      </w:pPr>
      <w:hyperlink r:id="rId12" w:history="1">
        <w:r w:rsidR="001E775D" w:rsidRPr="00E61DE2">
          <w:rPr>
            <w:sz w:val="20"/>
            <w:szCs w:val="20"/>
            <w:lang w:val="en-US"/>
          </w:rPr>
          <w:t>http://qsp.su/tools/onlinehelp/about_license_gpl_russian.html</w:t>
        </w:r>
      </w:hyperlink>
    </w:p>
    <w:p w:rsidR="001E775D" w:rsidRPr="00E61DE2" w:rsidRDefault="001E775D" w:rsidP="001E775D">
      <w:pPr>
        <w:spacing w:before="0" w:beforeAutospacing="0" w:after="0" w:afterAutospacing="0"/>
        <w:ind w:firstLine="709"/>
        <w:rPr>
          <w:sz w:val="20"/>
          <w:szCs w:val="20"/>
        </w:rPr>
      </w:pPr>
      <w:r w:rsidRPr="00E61DE2">
        <w:rPr>
          <w:sz w:val="20"/>
          <w:szCs w:val="20"/>
        </w:rPr>
        <w:t xml:space="preserve">ПО «Блокнот» - стандартное приложение операционной системы (MS </w:t>
      </w:r>
      <w:proofErr w:type="spellStart"/>
      <w:r w:rsidRPr="00E61DE2">
        <w:rPr>
          <w:sz w:val="20"/>
          <w:szCs w:val="20"/>
        </w:rPr>
        <w:t>Windows</w:t>
      </w:r>
      <w:proofErr w:type="spellEnd"/>
      <w:r w:rsidRPr="00E61DE2">
        <w:rPr>
          <w:sz w:val="20"/>
          <w:szCs w:val="20"/>
        </w:rPr>
        <w:t xml:space="preserve">, </w:t>
      </w:r>
      <w:proofErr w:type="spellStart"/>
      <w:r w:rsidRPr="00E61DE2">
        <w:rPr>
          <w:sz w:val="20"/>
          <w:szCs w:val="20"/>
        </w:rPr>
        <w:t>Android</w:t>
      </w:r>
      <w:proofErr w:type="spellEnd"/>
      <w:r w:rsidRPr="00E61DE2">
        <w:rPr>
          <w:sz w:val="20"/>
          <w:szCs w:val="20"/>
        </w:rPr>
        <w:t xml:space="preserve"> и т.д.), </w:t>
      </w:r>
    </w:p>
    <w:p w:rsidR="001E775D" w:rsidRPr="00E61DE2" w:rsidRDefault="001E775D" w:rsidP="001E775D">
      <w:pPr>
        <w:spacing w:before="0" w:beforeAutospacing="0" w:after="0" w:afterAutospacing="0"/>
        <w:ind w:firstLine="709"/>
        <w:rPr>
          <w:sz w:val="20"/>
          <w:szCs w:val="20"/>
        </w:rPr>
      </w:pPr>
      <w:r w:rsidRPr="00E61DE2">
        <w:rPr>
          <w:sz w:val="20"/>
          <w:szCs w:val="20"/>
        </w:rPr>
        <w:t xml:space="preserve">предназначенное для работы с текстами;  </w:t>
      </w:r>
    </w:p>
    <w:p w:rsidR="001E775D" w:rsidRPr="00E61DE2" w:rsidRDefault="001E775D" w:rsidP="001E775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61DE2">
        <w:rPr>
          <w:i/>
          <w:sz w:val="20"/>
          <w:szCs w:val="20"/>
        </w:rPr>
        <w:t>Современные профессиональные базы данных:</w:t>
      </w:r>
    </w:p>
    <w:p w:rsidR="001E775D" w:rsidRPr="00E61DE2" w:rsidRDefault="001E775D" w:rsidP="001E775D">
      <w:pPr>
        <w:spacing w:before="0" w:beforeAutospacing="0" w:after="0" w:afterAutospacing="0"/>
        <w:ind w:firstLine="709"/>
        <w:rPr>
          <w:sz w:val="20"/>
          <w:szCs w:val="20"/>
        </w:rPr>
      </w:pPr>
      <w:r w:rsidRPr="00E61DE2">
        <w:rPr>
          <w:sz w:val="20"/>
          <w:szCs w:val="20"/>
        </w:rPr>
        <w:t xml:space="preserve">Словарь ABBYY </w:t>
      </w:r>
      <w:proofErr w:type="spellStart"/>
      <w:r w:rsidRPr="00E61DE2">
        <w:rPr>
          <w:sz w:val="20"/>
          <w:szCs w:val="20"/>
        </w:rPr>
        <w:t>Lingvo</w:t>
      </w:r>
      <w:proofErr w:type="spellEnd"/>
      <w:r w:rsidRPr="00E61DE2">
        <w:rPr>
          <w:sz w:val="20"/>
          <w:szCs w:val="20"/>
        </w:rPr>
        <w:t xml:space="preserve"> https://www.lingvolive.com/ru-ru</w:t>
      </w:r>
    </w:p>
    <w:p w:rsidR="001E775D" w:rsidRPr="00E61DE2" w:rsidRDefault="001E775D" w:rsidP="001E775D">
      <w:pPr>
        <w:spacing w:before="0" w:beforeAutospacing="0" w:after="0" w:afterAutospacing="0"/>
        <w:ind w:firstLine="709"/>
        <w:rPr>
          <w:sz w:val="20"/>
          <w:szCs w:val="20"/>
        </w:rPr>
      </w:pPr>
      <w:r w:rsidRPr="00E61DE2">
        <w:rPr>
          <w:sz w:val="20"/>
          <w:szCs w:val="20"/>
        </w:rPr>
        <w:t xml:space="preserve">Реестр профессиональных стандартов https://profstandart.rosmintrud.ru/obshchiy-informatsionnyy-blok/natsionalnyy-reestr-professionalnykh-standartov/reestr-professionalnykh-standartov/ </w:t>
      </w:r>
    </w:p>
    <w:p w:rsidR="001E775D" w:rsidRPr="00E61DE2" w:rsidRDefault="001E775D" w:rsidP="001E775D">
      <w:pPr>
        <w:spacing w:before="0" w:beforeAutospacing="0" w:after="0" w:afterAutospacing="0"/>
        <w:ind w:firstLine="709"/>
        <w:rPr>
          <w:sz w:val="20"/>
          <w:szCs w:val="20"/>
        </w:rPr>
      </w:pPr>
      <w:r w:rsidRPr="00E61DE2">
        <w:rPr>
          <w:sz w:val="20"/>
          <w:szCs w:val="20"/>
        </w:rPr>
        <w:t xml:space="preserve">Реестр студентов/ординаторов/аспирантов/ассистентов-стажеров https://www.mos.ru/karta-moskvicha/services-proverka-grazhdanina-v-reestre-studentov/ </w:t>
      </w:r>
    </w:p>
    <w:p w:rsidR="001E775D" w:rsidRPr="00E61DE2" w:rsidRDefault="001E775D" w:rsidP="001E775D">
      <w:pPr>
        <w:spacing w:before="0" w:beforeAutospacing="0" w:after="0" w:afterAutospacing="0"/>
        <w:ind w:firstLine="709"/>
        <w:rPr>
          <w:sz w:val="20"/>
          <w:szCs w:val="20"/>
        </w:rPr>
      </w:pPr>
      <w:r w:rsidRPr="00E61DE2">
        <w:rPr>
          <w:sz w:val="20"/>
          <w:szCs w:val="20"/>
        </w:rPr>
        <w:t xml:space="preserve">Научная электронная библиотека. </w:t>
      </w:r>
      <w:r w:rsidRPr="00E61DE2">
        <w:rPr>
          <w:sz w:val="20"/>
          <w:szCs w:val="20"/>
          <w:lang w:val="en-US"/>
        </w:rPr>
        <w:t>http</w:t>
      </w:r>
      <w:r w:rsidRPr="00E61DE2">
        <w:rPr>
          <w:sz w:val="20"/>
          <w:szCs w:val="20"/>
        </w:rPr>
        <w:t>://</w:t>
      </w:r>
      <w:proofErr w:type="spellStart"/>
      <w:r w:rsidRPr="00E61DE2">
        <w:rPr>
          <w:sz w:val="20"/>
          <w:szCs w:val="20"/>
          <w:lang w:val="en-US"/>
        </w:rPr>
        <w:t>elibrary</w:t>
      </w:r>
      <w:proofErr w:type="spellEnd"/>
      <w:r w:rsidRPr="00E61DE2">
        <w:rPr>
          <w:sz w:val="20"/>
          <w:szCs w:val="20"/>
        </w:rPr>
        <w:t>.</w:t>
      </w:r>
      <w:proofErr w:type="spellStart"/>
      <w:r w:rsidRPr="00E61DE2">
        <w:rPr>
          <w:sz w:val="20"/>
          <w:szCs w:val="20"/>
          <w:lang w:val="en-US"/>
        </w:rPr>
        <w:t>ru</w:t>
      </w:r>
      <w:proofErr w:type="spellEnd"/>
    </w:p>
    <w:p w:rsidR="001E775D" w:rsidRPr="00E61DE2" w:rsidRDefault="001E775D" w:rsidP="001E775D">
      <w:pPr>
        <w:spacing w:before="0" w:beforeAutospacing="0" w:after="0" w:afterAutospacing="0"/>
        <w:ind w:firstLine="709"/>
        <w:rPr>
          <w:sz w:val="20"/>
          <w:szCs w:val="20"/>
        </w:rPr>
      </w:pPr>
      <w:r w:rsidRPr="00E61DE2">
        <w:rPr>
          <w:sz w:val="20"/>
          <w:szCs w:val="20"/>
        </w:rPr>
        <w:t xml:space="preserve">Электронно-библиотечная система </w:t>
      </w:r>
      <w:proofErr w:type="spellStart"/>
      <w:r w:rsidRPr="00E61DE2">
        <w:rPr>
          <w:sz w:val="20"/>
          <w:szCs w:val="20"/>
          <w:lang w:val="en-US"/>
        </w:rPr>
        <w:t>IPRbooks</w:t>
      </w:r>
      <w:proofErr w:type="spellEnd"/>
      <w:r w:rsidRPr="00E61DE2">
        <w:rPr>
          <w:sz w:val="20"/>
          <w:szCs w:val="20"/>
        </w:rPr>
        <w:t xml:space="preserve"> (ЭБС </w:t>
      </w:r>
      <w:proofErr w:type="spellStart"/>
      <w:r w:rsidRPr="00E61DE2">
        <w:rPr>
          <w:sz w:val="20"/>
          <w:szCs w:val="20"/>
          <w:lang w:val="en-US"/>
        </w:rPr>
        <w:t>IPRbooks</w:t>
      </w:r>
      <w:proofErr w:type="spellEnd"/>
      <w:r w:rsidRPr="00E61DE2">
        <w:rPr>
          <w:sz w:val="20"/>
          <w:szCs w:val="20"/>
        </w:rPr>
        <w:t>) –</w:t>
      </w:r>
      <w:r>
        <w:rPr>
          <w:sz w:val="20"/>
          <w:szCs w:val="20"/>
        </w:rPr>
        <w:t xml:space="preserve"> </w:t>
      </w:r>
      <w:r w:rsidRPr="00E61DE2">
        <w:rPr>
          <w:sz w:val="20"/>
          <w:szCs w:val="20"/>
        </w:rPr>
        <w:t>электронная библиотека по всем отраслям знаний</w:t>
      </w:r>
      <w:r>
        <w:rPr>
          <w:sz w:val="20"/>
          <w:szCs w:val="20"/>
        </w:rPr>
        <w:t xml:space="preserve"> </w:t>
      </w:r>
      <w:r w:rsidRPr="00E61DE2">
        <w:rPr>
          <w:sz w:val="20"/>
          <w:szCs w:val="20"/>
          <w:lang w:val="en-US"/>
        </w:rPr>
        <w:t>http</w:t>
      </w:r>
      <w:r w:rsidRPr="00E61DE2">
        <w:rPr>
          <w:sz w:val="20"/>
          <w:szCs w:val="20"/>
        </w:rPr>
        <w:t>://</w:t>
      </w:r>
      <w:r w:rsidRPr="00E61DE2">
        <w:rPr>
          <w:sz w:val="20"/>
          <w:szCs w:val="20"/>
          <w:lang w:val="en-US"/>
        </w:rPr>
        <w:t>www</w:t>
      </w:r>
      <w:r w:rsidRPr="00E61DE2">
        <w:rPr>
          <w:sz w:val="20"/>
          <w:szCs w:val="20"/>
        </w:rPr>
        <w:t>.</w:t>
      </w:r>
      <w:proofErr w:type="spellStart"/>
      <w:r w:rsidRPr="00E61DE2">
        <w:rPr>
          <w:sz w:val="20"/>
          <w:szCs w:val="20"/>
          <w:lang w:val="en-US"/>
        </w:rPr>
        <w:t>iprbookshop</w:t>
      </w:r>
      <w:proofErr w:type="spellEnd"/>
      <w:r w:rsidRPr="00E61DE2">
        <w:rPr>
          <w:sz w:val="20"/>
          <w:szCs w:val="20"/>
        </w:rPr>
        <w:t>.</w:t>
      </w:r>
      <w:proofErr w:type="spellStart"/>
      <w:r w:rsidRPr="00E61DE2">
        <w:rPr>
          <w:sz w:val="20"/>
          <w:szCs w:val="20"/>
          <w:lang w:val="en-US"/>
        </w:rPr>
        <w:t>ru</w:t>
      </w:r>
      <w:proofErr w:type="spellEnd"/>
    </w:p>
    <w:p w:rsidR="00464CB7" w:rsidRPr="00D52134" w:rsidRDefault="00464CB7" w:rsidP="00464CB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464CB7" w:rsidRPr="0048691E" w:rsidRDefault="00464CB7" w:rsidP="00464CB7">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464CB7" w:rsidRPr="00D52134" w:rsidRDefault="00464CB7" w:rsidP="00464CB7">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1E775D" w:rsidRDefault="00841522" w:rsidP="001E775D"/>
    <w:sectPr w:rsidR="00841522" w:rsidRPr="001E775D"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4"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6" w15:restartNumberingAfterBreak="0">
    <w:nsid w:val="147B634C"/>
    <w:multiLevelType w:val="hybridMultilevel"/>
    <w:tmpl w:val="2D102F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9"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9340419"/>
    <w:multiLevelType w:val="multilevel"/>
    <w:tmpl w:val="60BCA162"/>
    <w:lvl w:ilvl="0">
      <w:start w:val="1"/>
      <w:numFmt w:val="decimal"/>
      <w:lvlText w:val="%1."/>
      <w:lvlJc w:val="left"/>
      <w:pPr>
        <w:tabs>
          <w:tab w:val="num" w:pos="357"/>
        </w:tabs>
        <w:ind w:left="357" w:hanging="357"/>
      </w:p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22"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15:restartNumberingAfterBreak="0">
    <w:nsid w:val="1B97376F"/>
    <w:multiLevelType w:val="multilevel"/>
    <w:tmpl w:val="1B97376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0755673"/>
    <w:multiLevelType w:val="multilevel"/>
    <w:tmpl w:val="20755673"/>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72A25CF"/>
    <w:multiLevelType w:val="multilevel"/>
    <w:tmpl w:val="272A25CF"/>
    <w:lvl w:ilvl="0">
      <w:start w:val="1"/>
      <w:numFmt w:val="decimal"/>
      <w:lvlText w:val="%1."/>
      <w:lvlJc w:val="left"/>
      <w:pPr>
        <w:tabs>
          <w:tab w:val="num" w:pos="717"/>
        </w:tabs>
        <w:ind w:left="717" w:hanging="360"/>
      </w:pPr>
      <w:rPr>
        <w:rFonts w:cs="Times New Roman" w:hint="default"/>
        <w:b w:val="0"/>
        <w:color w:val="auto"/>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A67B6E"/>
    <w:multiLevelType w:val="multilevel"/>
    <w:tmpl w:val="29A67B6E"/>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67E4845"/>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38"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8777F17"/>
    <w:multiLevelType w:val="multilevel"/>
    <w:tmpl w:val="38777F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4"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5"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6"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1FC1F6E"/>
    <w:multiLevelType w:val="multilevel"/>
    <w:tmpl w:val="41FC1F6E"/>
    <w:lvl w:ilvl="0">
      <w:start w:val="1"/>
      <w:numFmt w:val="decimal"/>
      <w:lvlText w:val="%1."/>
      <w:lvlJc w:val="left"/>
      <w:pPr>
        <w:tabs>
          <w:tab w:val="num" w:pos="1144"/>
        </w:tabs>
        <w:ind w:left="1144" w:hanging="69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0"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1"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5" w15:restartNumberingAfterBreak="0">
    <w:nsid w:val="4CA9447B"/>
    <w:multiLevelType w:val="multilevel"/>
    <w:tmpl w:val="4CA9447B"/>
    <w:lvl w:ilvl="0">
      <w:start w:val="1"/>
      <w:numFmt w:val="decimal"/>
      <w:lvlText w:val="%1"/>
      <w:lvlJc w:val="left"/>
      <w:pPr>
        <w:tabs>
          <w:tab w:val="num" w:pos="900"/>
        </w:tabs>
        <w:ind w:left="18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5372155E"/>
    <w:multiLevelType w:val="multilevel"/>
    <w:tmpl w:val="537215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0" w15:restartNumberingAfterBreak="0">
    <w:nsid w:val="5CAC6A6D"/>
    <w:multiLevelType w:val="hybridMultilevel"/>
    <w:tmpl w:val="9482AF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2" w15:restartNumberingAfterBreak="0">
    <w:nsid w:val="5FF92B02"/>
    <w:multiLevelType w:val="multilevel"/>
    <w:tmpl w:val="5FF92B02"/>
    <w:lvl w:ilvl="0">
      <w:start w:val="1"/>
      <w:numFmt w:val="decimal"/>
      <w:lvlText w:val="%1"/>
      <w:lvlJc w:val="left"/>
      <w:pPr>
        <w:tabs>
          <w:tab w:val="num" w:pos="900"/>
        </w:tabs>
        <w:ind w:left="18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6313278E"/>
    <w:multiLevelType w:val="hybridMultilevel"/>
    <w:tmpl w:val="70FCD7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39F0F90"/>
    <w:multiLevelType w:val="multilevel"/>
    <w:tmpl w:val="639F0F9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5"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6"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7"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8"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0" w15:restartNumberingAfterBreak="0">
    <w:nsid w:val="6F781BC4"/>
    <w:multiLevelType w:val="multilevel"/>
    <w:tmpl w:val="6F781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4"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7" w15:restartNumberingAfterBreak="0">
    <w:nsid w:val="7EE5705E"/>
    <w:multiLevelType w:val="multilevel"/>
    <w:tmpl w:val="60BCA162"/>
    <w:lvl w:ilvl="0">
      <w:start w:val="1"/>
      <w:numFmt w:val="decimal"/>
      <w:lvlText w:val="%1."/>
      <w:lvlJc w:val="left"/>
      <w:pPr>
        <w:tabs>
          <w:tab w:val="num" w:pos="357"/>
        </w:tabs>
        <w:ind w:left="357" w:hanging="357"/>
      </w:p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78"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4"/>
  </w:num>
  <w:num w:numId="9">
    <w:abstractNumId w:val="20"/>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4"/>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1"/>
  </w:num>
  <w:num w:numId="15">
    <w:abstractNumId w:val="29"/>
  </w:num>
  <w:num w:numId="16">
    <w:abstractNumId w:val="61"/>
  </w:num>
  <w:num w:numId="17">
    <w:abstractNumId w:val="36"/>
  </w:num>
  <w:num w:numId="18">
    <w:abstractNumId w:val="66"/>
  </w:num>
  <w:num w:numId="19">
    <w:abstractNumId w:val="72"/>
  </w:num>
  <w:num w:numId="20">
    <w:abstractNumId w:val="67"/>
  </w:num>
  <w:num w:numId="21">
    <w:abstractNumId w:val="9"/>
  </w:num>
  <w:num w:numId="22">
    <w:abstractNumId w:val="11"/>
  </w:num>
  <w:num w:numId="23">
    <w:abstractNumId w:val="14"/>
  </w:num>
  <w:num w:numId="24">
    <w:abstractNumId w:val="18"/>
  </w:num>
  <w:num w:numId="25">
    <w:abstractNumId w:val="22"/>
  </w:num>
  <w:num w:numId="26">
    <w:abstractNumId w:val="25"/>
  </w:num>
  <w:num w:numId="27">
    <w:abstractNumId w:val="34"/>
  </w:num>
  <w:num w:numId="28">
    <w:abstractNumId w:val="43"/>
  </w:num>
  <w:num w:numId="29">
    <w:abstractNumId w:val="44"/>
  </w:num>
  <w:num w:numId="30">
    <w:abstractNumId w:val="49"/>
  </w:num>
  <w:num w:numId="31">
    <w:abstractNumId w:val="50"/>
  </w:num>
  <w:num w:numId="32">
    <w:abstractNumId w:val="58"/>
  </w:num>
  <w:num w:numId="33">
    <w:abstractNumId w:val="59"/>
  </w:num>
  <w:num w:numId="34">
    <w:abstractNumId w:val="69"/>
  </w:num>
  <w:num w:numId="35">
    <w:abstractNumId w:val="73"/>
  </w:num>
  <w:num w:numId="36">
    <w:abstractNumId w:val="76"/>
  </w:num>
  <w:num w:numId="37">
    <w:abstractNumId w:val="78"/>
  </w:num>
  <w:num w:numId="38">
    <w:abstractNumId w:val="57"/>
  </w:num>
  <w:num w:numId="39">
    <w:abstractNumId w:val="48"/>
  </w:num>
  <w:num w:numId="40">
    <w:abstractNumId w:val="10"/>
  </w:num>
  <w:num w:numId="41">
    <w:abstractNumId w:val="8"/>
  </w:num>
  <w:num w:numId="42">
    <w:abstractNumId w:val="45"/>
  </w:num>
  <w:num w:numId="43">
    <w:abstractNumId w:val="35"/>
  </w:num>
  <w:num w:numId="44">
    <w:abstractNumId w:val="46"/>
  </w:num>
  <w:num w:numId="45">
    <w:abstractNumId w:val="42"/>
  </w:num>
  <w:num w:numId="46">
    <w:abstractNumId w:val="12"/>
  </w:num>
  <w:num w:numId="47">
    <w:abstractNumId w:val="26"/>
  </w:num>
  <w:num w:numId="48">
    <w:abstractNumId w:val="51"/>
  </w:num>
  <w:num w:numId="49">
    <w:abstractNumId w:val="13"/>
  </w:num>
  <w:num w:numId="50">
    <w:abstractNumId w:val="41"/>
  </w:num>
  <w:num w:numId="51">
    <w:abstractNumId w:val="38"/>
  </w:num>
  <w:num w:numId="52">
    <w:abstractNumId w:val="30"/>
  </w:num>
  <w:num w:numId="53">
    <w:abstractNumId w:val="32"/>
  </w:num>
  <w:num w:numId="54">
    <w:abstractNumId w:val="27"/>
  </w:num>
  <w:num w:numId="55">
    <w:abstractNumId w:val="52"/>
  </w:num>
  <w:num w:numId="56">
    <w:abstractNumId w:val="39"/>
  </w:num>
  <w:num w:numId="57">
    <w:abstractNumId w:val="6"/>
  </w:num>
  <w:num w:numId="58">
    <w:abstractNumId w:val="17"/>
  </w:num>
  <w:num w:numId="59">
    <w:abstractNumId w:val="19"/>
  </w:num>
  <w:num w:numId="60">
    <w:abstractNumId w:val="20"/>
  </w:num>
  <w:num w:numId="61">
    <w:abstractNumId w:val="53"/>
  </w:num>
  <w:num w:numId="62">
    <w:abstractNumId w:val="65"/>
  </w:num>
  <w:num w:numId="63">
    <w:abstractNumId w:val="75"/>
  </w:num>
  <w:num w:numId="64">
    <w:abstractNumId w:val="40"/>
  </w:num>
  <w:num w:numId="65">
    <w:abstractNumId w:val="70"/>
  </w:num>
  <w:num w:numId="66">
    <w:abstractNumId w:val="56"/>
  </w:num>
  <w:num w:numId="67">
    <w:abstractNumId w:val="47"/>
  </w:num>
  <w:num w:numId="68">
    <w:abstractNumId w:val="28"/>
  </w:num>
  <w:num w:numId="69">
    <w:abstractNumId w:val="31"/>
  </w:num>
  <w:num w:numId="70">
    <w:abstractNumId w:val="33"/>
  </w:num>
  <w:num w:numId="71">
    <w:abstractNumId w:val="62"/>
  </w:num>
  <w:num w:numId="72">
    <w:abstractNumId w:val="55"/>
  </w:num>
  <w:num w:numId="73">
    <w:abstractNumId w:val="64"/>
  </w:num>
  <w:num w:numId="74">
    <w:abstractNumId w:val="23"/>
  </w:num>
  <w:num w:numId="75">
    <w:abstractNumId w:val="77"/>
  </w:num>
  <w:num w:numId="76">
    <w:abstractNumId w:val="21"/>
  </w:num>
  <w:num w:numId="77">
    <w:abstractNumId w:val="37"/>
  </w:num>
  <w:num w:numId="78">
    <w:abstractNumId w:val="60"/>
  </w:num>
  <w:num w:numId="79">
    <w:abstractNumId w:val="63"/>
  </w:num>
  <w:num w:numId="80">
    <w:abstractNumId w:val="1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9795C"/>
    <w:rsid w:val="001B2946"/>
    <w:rsid w:val="001E775D"/>
    <w:rsid w:val="00241D06"/>
    <w:rsid w:val="002466FE"/>
    <w:rsid w:val="00365EA2"/>
    <w:rsid w:val="003B2540"/>
    <w:rsid w:val="0043448A"/>
    <w:rsid w:val="00435998"/>
    <w:rsid w:val="00464CB7"/>
    <w:rsid w:val="00480EE1"/>
    <w:rsid w:val="004C5D7C"/>
    <w:rsid w:val="005101C0"/>
    <w:rsid w:val="00545BD9"/>
    <w:rsid w:val="005B4A45"/>
    <w:rsid w:val="005D03AB"/>
    <w:rsid w:val="00602BDF"/>
    <w:rsid w:val="00672BEC"/>
    <w:rsid w:val="006E6BF5"/>
    <w:rsid w:val="00702859"/>
    <w:rsid w:val="0074042D"/>
    <w:rsid w:val="007505B9"/>
    <w:rsid w:val="007E6537"/>
    <w:rsid w:val="007F1255"/>
    <w:rsid w:val="00841522"/>
    <w:rsid w:val="0090270F"/>
    <w:rsid w:val="00986055"/>
    <w:rsid w:val="00A37989"/>
    <w:rsid w:val="00B61725"/>
    <w:rsid w:val="00B86DDF"/>
    <w:rsid w:val="00C66813"/>
    <w:rsid w:val="00DB053E"/>
    <w:rsid w:val="00E54257"/>
    <w:rsid w:val="00ED0162"/>
    <w:rsid w:val="00EF27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3C999"/>
  <w15:docId w15:val="{C67F3F07-B86A-4BF1-AAEE-21D39A525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rsid w:val="00986055"/>
    <w:rPr>
      <w:smallCaps/>
      <w:color w:val="C0504D"/>
      <w:u w:val="single"/>
    </w:rPr>
  </w:style>
  <w:style w:type="character" w:customStyle="1" w:styleId="2ffff7">
    <w:name w:val="Сильная ссылка2"/>
    <w:rsid w:val="00986055"/>
    <w:rPr>
      <w:b/>
      <w:smallCaps/>
      <w:color w:val="C0504D"/>
      <w:spacing w:val="5"/>
      <w:u w:val="single"/>
    </w:rPr>
  </w:style>
  <w:style w:type="character" w:customStyle="1" w:styleId="2ffff8">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a">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703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rammade.ru/"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49033.html"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3991</Words>
  <Characters>22751</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2022-10-24T13:38:00Z</cp:lastPrinted>
  <dcterms:created xsi:type="dcterms:W3CDTF">2023-04-21T06:38:00Z</dcterms:created>
  <dcterms:modified xsi:type="dcterms:W3CDTF">2023-04-24T14:07:00Z</dcterms:modified>
</cp:coreProperties>
</file>